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497F" w14:textId="77777777" w:rsidR="00D81517" w:rsidRPr="00F258F5" w:rsidRDefault="00CF79EE" w:rsidP="00BD15CD">
      <w:pPr>
        <w:spacing w:line="360" w:lineRule="auto"/>
        <w:jc w:val="center"/>
        <w:rPr>
          <w:b/>
          <w:color w:val="C00000"/>
          <w:sz w:val="36"/>
          <w:szCs w:val="36"/>
        </w:rPr>
      </w:pPr>
      <w:r w:rsidRPr="00F258F5">
        <w:rPr>
          <w:b/>
          <w:color w:val="C00000"/>
          <w:sz w:val="36"/>
          <w:szCs w:val="36"/>
        </w:rPr>
        <w:t xml:space="preserve">ROMAN ARCHAEOLOGY CONFERENCE </w:t>
      </w:r>
      <w:r w:rsidR="00DA5581" w:rsidRPr="00F258F5">
        <w:rPr>
          <w:b/>
          <w:color w:val="C00000"/>
          <w:sz w:val="36"/>
          <w:szCs w:val="36"/>
        </w:rPr>
        <w:t>(RAC)</w:t>
      </w:r>
    </w:p>
    <w:p w14:paraId="04493BCC" w14:textId="77777777" w:rsidR="00D81517" w:rsidRPr="00F258F5" w:rsidRDefault="00D81517" w:rsidP="00BD15CD">
      <w:pPr>
        <w:spacing w:line="360" w:lineRule="auto"/>
        <w:jc w:val="center"/>
        <w:rPr>
          <w:b/>
          <w:color w:val="C00000"/>
          <w:sz w:val="36"/>
          <w:szCs w:val="36"/>
        </w:rPr>
      </w:pPr>
      <w:r w:rsidRPr="00F258F5">
        <w:rPr>
          <w:b/>
          <w:color w:val="C00000"/>
          <w:sz w:val="36"/>
          <w:szCs w:val="36"/>
        </w:rPr>
        <w:t xml:space="preserve">&amp; </w:t>
      </w:r>
    </w:p>
    <w:p w14:paraId="348C7DFF" w14:textId="0887A48E" w:rsidR="00BD15CD" w:rsidRPr="00F258F5" w:rsidRDefault="0014639E" w:rsidP="00BD15CD">
      <w:pPr>
        <w:spacing w:line="360" w:lineRule="auto"/>
        <w:jc w:val="center"/>
        <w:rPr>
          <w:b/>
          <w:color w:val="C00000"/>
          <w:sz w:val="36"/>
          <w:szCs w:val="36"/>
        </w:rPr>
      </w:pPr>
      <w:r w:rsidRPr="00F258F5">
        <w:rPr>
          <w:b/>
          <w:color w:val="C00000"/>
          <w:sz w:val="36"/>
          <w:szCs w:val="36"/>
        </w:rPr>
        <w:t xml:space="preserve">THEORETICAL ROMAN ARCHAEOLOGY CONFERENCE (TRAC) </w:t>
      </w:r>
    </w:p>
    <w:p w14:paraId="7A549A74" w14:textId="77777777" w:rsidR="00BD15CD" w:rsidRPr="00F258F5" w:rsidRDefault="00BD15CD" w:rsidP="00BD15CD">
      <w:pPr>
        <w:spacing w:line="360" w:lineRule="auto"/>
        <w:jc w:val="center"/>
        <w:rPr>
          <w:b/>
          <w:color w:val="C00000"/>
          <w:sz w:val="36"/>
          <w:szCs w:val="36"/>
        </w:rPr>
      </w:pPr>
      <w:r w:rsidRPr="00F258F5">
        <w:rPr>
          <w:b/>
          <w:color w:val="C00000"/>
          <w:sz w:val="36"/>
          <w:szCs w:val="36"/>
        </w:rPr>
        <w:t>2018</w:t>
      </w:r>
    </w:p>
    <w:p w14:paraId="7488434A" w14:textId="5D3F2333" w:rsidR="004F7965" w:rsidRPr="00F258F5" w:rsidRDefault="00BD15CD" w:rsidP="00BD15CD">
      <w:pPr>
        <w:spacing w:line="360" w:lineRule="auto"/>
        <w:jc w:val="center"/>
        <w:rPr>
          <w:b/>
          <w:color w:val="1F497D" w:themeColor="text2"/>
          <w:sz w:val="36"/>
          <w:szCs w:val="36"/>
        </w:rPr>
      </w:pPr>
      <w:r w:rsidRPr="00F258F5">
        <w:rPr>
          <w:b/>
          <w:color w:val="1F497D" w:themeColor="text2"/>
          <w:sz w:val="36"/>
          <w:szCs w:val="36"/>
        </w:rPr>
        <w:t xml:space="preserve">UNIVERSITY OF </w:t>
      </w:r>
      <w:r w:rsidR="00CF79EE" w:rsidRPr="00F258F5">
        <w:rPr>
          <w:b/>
          <w:color w:val="1F497D" w:themeColor="text2"/>
          <w:sz w:val="36"/>
          <w:szCs w:val="36"/>
        </w:rPr>
        <w:t>EDINBURGH</w:t>
      </w:r>
    </w:p>
    <w:p w14:paraId="304B9742" w14:textId="77777777" w:rsidR="00CF79EE" w:rsidRPr="00F258F5" w:rsidRDefault="00CF79EE" w:rsidP="008E639C">
      <w:pPr>
        <w:spacing w:line="360" w:lineRule="auto"/>
        <w:jc w:val="both"/>
        <w:rPr>
          <w:b/>
        </w:rPr>
      </w:pPr>
    </w:p>
    <w:p w14:paraId="00A69A90" w14:textId="77777777" w:rsidR="00E81DA8" w:rsidRPr="00F258F5" w:rsidRDefault="00E81DA8" w:rsidP="008E639C">
      <w:pPr>
        <w:spacing w:line="360" w:lineRule="auto"/>
        <w:jc w:val="both"/>
        <w:rPr>
          <w:b/>
        </w:rPr>
      </w:pPr>
    </w:p>
    <w:p w14:paraId="56C08BD7" w14:textId="23BFE724" w:rsidR="00D81517" w:rsidRPr="00F258F5" w:rsidRDefault="00D81517" w:rsidP="008E639C">
      <w:pPr>
        <w:spacing w:line="360" w:lineRule="auto"/>
        <w:jc w:val="both"/>
        <w:rPr>
          <w:b/>
          <w:sz w:val="28"/>
          <w:szCs w:val="28"/>
        </w:rPr>
      </w:pPr>
      <w:r w:rsidRPr="00F258F5">
        <w:rPr>
          <w:b/>
          <w:sz w:val="28"/>
          <w:szCs w:val="28"/>
        </w:rPr>
        <w:t>Session schedule (exact running order TBC)</w:t>
      </w:r>
    </w:p>
    <w:p w14:paraId="33C1900C" w14:textId="77777777" w:rsidR="00D81517" w:rsidRPr="00F258F5" w:rsidRDefault="00D81517" w:rsidP="008E639C">
      <w:pPr>
        <w:spacing w:line="360" w:lineRule="auto"/>
        <w:jc w:val="both"/>
        <w:rPr>
          <w:b/>
        </w:rPr>
      </w:pPr>
    </w:p>
    <w:p w14:paraId="72F80216" w14:textId="77777777" w:rsidR="00E81DA8" w:rsidRPr="00F258F5" w:rsidRDefault="00E81DA8" w:rsidP="00E81DA8">
      <w:pPr>
        <w:spacing w:line="360" w:lineRule="auto"/>
        <w:jc w:val="both"/>
      </w:pPr>
      <w:r w:rsidRPr="00F258F5">
        <w:t>All sessions will be held in Appleton Tower unless specified. Morning sessions run from 9 am to 1 pm and afternoon sessions from 2 pm to 6 pm. Tea and coffee breaks will be at 11 am and 4 pm.</w:t>
      </w:r>
    </w:p>
    <w:p w14:paraId="06892FDE" w14:textId="77777777" w:rsidR="00D81517" w:rsidRPr="00F258F5" w:rsidRDefault="00D81517" w:rsidP="00D81517">
      <w:pPr>
        <w:pBdr>
          <w:bottom w:val="single" w:sz="4" w:space="1" w:color="auto"/>
        </w:pBdr>
        <w:spacing w:line="360" w:lineRule="auto"/>
        <w:jc w:val="both"/>
      </w:pPr>
    </w:p>
    <w:p w14:paraId="09345BD5" w14:textId="0C9F04D8" w:rsidR="003A01B9" w:rsidRPr="00F258F5" w:rsidRDefault="003A01B9" w:rsidP="00D81517">
      <w:pPr>
        <w:pBdr>
          <w:bottom w:val="single" w:sz="4" w:space="1" w:color="auto"/>
        </w:pBdr>
        <w:spacing w:line="360" w:lineRule="auto"/>
        <w:jc w:val="both"/>
      </w:pPr>
      <w:r w:rsidRPr="00F258F5">
        <w:t xml:space="preserve">The keynote lecture will be held at the end of the first day of the conference, Thursday 12 April, at 6.15 pm in the Appleton Tower. It will be delivered by </w:t>
      </w:r>
      <w:r w:rsidRPr="00F258F5">
        <w:rPr>
          <w:b/>
          <w:color w:val="C00000"/>
        </w:rPr>
        <w:t>Dr Eli</w:t>
      </w:r>
      <w:r w:rsidR="0098215E" w:rsidRPr="00F258F5">
        <w:rPr>
          <w:b/>
          <w:color w:val="C00000"/>
        </w:rPr>
        <w:t xml:space="preserve">zabeth Fentress </w:t>
      </w:r>
      <w:r w:rsidR="0098215E" w:rsidRPr="00F258F5">
        <w:t xml:space="preserve">on </w:t>
      </w:r>
      <w:r w:rsidR="0098215E" w:rsidRPr="00F258F5">
        <w:rPr>
          <w:i/>
        </w:rPr>
        <w:t>Slaving Societies</w:t>
      </w:r>
      <w:r w:rsidR="0098215E" w:rsidRPr="00F258F5">
        <w:t>. Following this talk there will be a reception in the National Museum of Scotland on Chambers Street.</w:t>
      </w:r>
    </w:p>
    <w:p w14:paraId="267C60EC" w14:textId="77777777" w:rsidR="0098215E" w:rsidRPr="00F258F5" w:rsidRDefault="0098215E" w:rsidP="00D81517">
      <w:pPr>
        <w:pBdr>
          <w:bottom w:val="single" w:sz="4" w:space="1" w:color="auto"/>
        </w:pBdr>
        <w:spacing w:line="360" w:lineRule="auto"/>
        <w:jc w:val="both"/>
      </w:pPr>
    </w:p>
    <w:p w14:paraId="63B4B479" w14:textId="77777777" w:rsidR="0098215E" w:rsidRPr="00F258F5" w:rsidRDefault="0098215E" w:rsidP="00D81517">
      <w:pPr>
        <w:pBdr>
          <w:bottom w:val="single" w:sz="4" w:space="1" w:color="auto"/>
        </w:pBdr>
        <w:spacing w:line="360" w:lineRule="auto"/>
        <w:jc w:val="both"/>
      </w:pPr>
    </w:p>
    <w:p w14:paraId="57FDFE9C" w14:textId="77777777" w:rsidR="00D81517" w:rsidRPr="00F258F5" w:rsidRDefault="00D81517" w:rsidP="008E639C">
      <w:pPr>
        <w:spacing w:line="360" w:lineRule="auto"/>
        <w:jc w:val="both"/>
        <w:rPr>
          <w:b/>
        </w:rPr>
      </w:pPr>
    </w:p>
    <w:p w14:paraId="3166E3EE" w14:textId="4C4503EB" w:rsidR="00570F78" w:rsidRPr="00F258F5" w:rsidRDefault="00570F78" w:rsidP="008E639C">
      <w:pPr>
        <w:spacing w:line="360" w:lineRule="auto"/>
        <w:jc w:val="both"/>
        <w:rPr>
          <w:b/>
          <w:color w:val="1F497D" w:themeColor="text2"/>
        </w:rPr>
      </w:pPr>
      <w:r w:rsidRPr="00F258F5">
        <w:rPr>
          <w:b/>
          <w:color w:val="1F497D" w:themeColor="text2"/>
        </w:rPr>
        <w:t>THURSDAY 12 APRIL</w:t>
      </w:r>
    </w:p>
    <w:p w14:paraId="5342FF32" w14:textId="4C3ABE02" w:rsidR="00570F78" w:rsidRPr="00F258F5" w:rsidRDefault="00A0766B" w:rsidP="00D81517">
      <w:pPr>
        <w:pBdr>
          <w:bottom w:val="single" w:sz="4" w:space="1" w:color="auto"/>
        </w:pBdr>
        <w:spacing w:line="360" w:lineRule="auto"/>
        <w:jc w:val="both"/>
        <w:rPr>
          <w:b/>
          <w:color w:val="C00000"/>
        </w:rPr>
      </w:pPr>
      <w:r w:rsidRPr="00F258F5">
        <w:rPr>
          <w:b/>
          <w:color w:val="C00000"/>
        </w:rPr>
        <w:t>AM:</w:t>
      </w:r>
      <w:r w:rsidR="00CC24F8" w:rsidRPr="00F258F5">
        <w:rPr>
          <w:b/>
          <w:color w:val="C00000"/>
        </w:rPr>
        <w:t xml:space="preserve"> 9:00-13:00</w:t>
      </w:r>
    </w:p>
    <w:p w14:paraId="461D91E5" w14:textId="77777777" w:rsidR="00D81517" w:rsidRPr="00F258F5" w:rsidRDefault="00D81517" w:rsidP="00D81517">
      <w:pPr>
        <w:pBdr>
          <w:bottom w:val="single" w:sz="4" w:space="1" w:color="auto"/>
        </w:pBdr>
        <w:spacing w:line="360" w:lineRule="auto"/>
        <w:jc w:val="both"/>
        <w:rPr>
          <w:b/>
        </w:rPr>
      </w:pPr>
    </w:p>
    <w:p w14:paraId="1DCD7AA6" w14:textId="77777777" w:rsidR="00A0766B" w:rsidRPr="00F258F5" w:rsidRDefault="00A0766B" w:rsidP="008E639C">
      <w:pPr>
        <w:spacing w:line="360" w:lineRule="auto"/>
        <w:jc w:val="both"/>
      </w:pPr>
    </w:p>
    <w:p w14:paraId="1860F9C3" w14:textId="70789CFA" w:rsidR="0071430E" w:rsidRPr="00F258F5" w:rsidRDefault="0071430E" w:rsidP="008E639C">
      <w:pPr>
        <w:spacing w:line="360" w:lineRule="auto"/>
        <w:jc w:val="both"/>
        <w:rPr>
          <w:b/>
          <w:i/>
          <w:color w:val="1F497D" w:themeColor="text2"/>
        </w:rPr>
      </w:pPr>
      <w:r w:rsidRPr="00F258F5">
        <w:rPr>
          <w:b/>
          <w:color w:val="1F497D" w:themeColor="text2"/>
        </w:rPr>
        <w:t>Session 1a</w:t>
      </w:r>
      <w:r w:rsidR="00BD15CD" w:rsidRPr="00F258F5">
        <w:rPr>
          <w:b/>
          <w:color w:val="1F497D" w:themeColor="text2"/>
        </w:rPr>
        <w:t xml:space="preserve"> (RAC)</w:t>
      </w:r>
      <w:r w:rsidRPr="00F258F5">
        <w:rPr>
          <w:b/>
          <w:color w:val="1F497D" w:themeColor="text2"/>
        </w:rPr>
        <w:t>:</w:t>
      </w:r>
      <w:r w:rsidR="00451303" w:rsidRPr="00F258F5">
        <w:rPr>
          <w:b/>
          <w:color w:val="1F497D" w:themeColor="text2"/>
        </w:rPr>
        <w:t xml:space="preserve"> </w:t>
      </w:r>
      <w:r w:rsidR="00451303" w:rsidRPr="00F258F5">
        <w:rPr>
          <w:b/>
          <w:i/>
          <w:color w:val="1F497D" w:themeColor="text2"/>
        </w:rPr>
        <w:t>Projecting Roman Power? Monumentality in Roman Frontier Installations</w:t>
      </w:r>
    </w:p>
    <w:p w14:paraId="5B5A7E29" w14:textId="7B26287C" w:rsidR="0071430E" w:rsidRPr="00F258F5" w:rsidRDefault="0071430E" w:rsidP="008E639C">
      <w:pPr>
        <w:spacing w:line="360" w:lineRule="auto"/>
        <w:jc w:val="both"/>
        <w:rPr>
          <w:i/>
        </w:rPr>
      </w:pPr>
      <w:r w:rsidRPr="00F258F5">
        <w:t xml:space="preserve">Session organizers: </w:t>
      </w:r>
      <w:r w:rsidR="00B56D15" w:rsidRPr="00F258F5">
        <w:rPr>
          <w:b/>
          <w:color w:val="C00000"/>
        </w:rPr>
        <w:t>David Breeze</w:t>
      </w:r>
      <w:r w:rsidR="00B56D15" w:rsidRPr="00F258F5">
        <w:rPr>
          <w:color w:val="C00000"/>
        </w:rPr>
        <w:t xml:space="preserve"> </w:t>
      </w:r>
      <w:r w:rsidR="00B56D15" w:rsidRPr="00F258F5">
        <w:t>(University of Edinburgh</w:t>
      </w:r>
      <w:r w:rsidR="007734DD" w:rsidRPr="00F258F5">
        <w:t xml:space="preserve">) and </w:t>
      </w:r>
      <w:r w:rsidR="007734DD" w:rsidRPr="00F258F5">
        <w:rPr>
          <w:b/>
          <w:color w:val="C00000"/>
        </w:rPr>
        <w:t>Erik Graafstal</w:t>
      </w:r>
      <w:r w:rsidR="007734DD" w:rsidRPr="00F258F5">
        <w:rPr>
          <w:color w:val="C00000"/>
        </w:rPr>
        <w:t xml:space="preserve"> </w:t>
      </w:r>
      <w:r w:rsidR="007734DD" w:rsidRPr="00F258F5">
        <w:t>(Municipality of Utrecht/Museum Hoge Woerd)</w:t>
      </w:r>
    </w:p>
    <w:p w14:paraId="39A6E04F" w14:textId="2B5FDD95" w:rsidR="0071430E" w:rsidRPr="00F258F5" w:rsidRDefault="00253E7C"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b/>
          <w:color w:val="C00000"/>
        </w:rPr>
        <w:lastRenderedPageBreak/>
        <w:t>Christof Fluegel</w:t>
      </w:r>
      <w:r w:rsidRPr="00F258F5">
        <w:rPr>
          <w:rFonts w:ascii="Times New Roman" w:hAnsi="Times New Roman" w:cs="Times New Roman"/>
          <w:color w:val="C00000"/>
        </w:rPr>
        <w:t xml:space="preserve"> </w:t>
      </w:r>
      <w:r w:rsidRPr="00F258F5">
        <w:rPr>
          <w:rFonts w:ascii="Times New Roman" w:hAnsi="Times New Roman" w:cs="Times New Roman"/>
        </w:rPr>
        <w:t>(</w:t>
      </w:r>
      <w:r w:rsidR="00B56D15" w:rsidRPr="00F258F5">
        <w:rPr>
          <w:rFonts w:ascii="Times New Roman" w:hAnsi="Times New Roman" w:cs="Times New Roman"/>
        </w:rPr>
        <w:t>Bayerisches Landesamt für Denkmalpflege</w:t>
      </w:r>
      <w:r w:rsidRPr="00F258F5">
        <w:rPr>
          <w:rFonts w:ascii="Times New Roman" w:hAnsi="Times New Roman" w:cs="Times New Roman"/>
        </w:rPr>
        <w:t xml:space="preserve">): </w:t>
      </w:r>
      <w:r w:rsidRPr="00F258F5">
        <w:rPr>
          <w:rFonts w:ascii="Times New Roman" w:hAnsi="Times New Roman" w:cs="Times New Roman"/>
          <w:i/>
        </w:rPr>
        <w:t>Manifesting the Empire’s Power: Roman Fort Gates</w:t>
      </w:r>
    </w:p>
    <w:p w14:paraId="5DCD00B1" w14:textId="453C63FE" w:rsidR="007734DD" w:rsidRPr="00F258F5" w:rsidRDefault="007734DD"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b/>
          <w:color w:val="C00000"/>
        </w:rPr>
        <w:t>Julia Chorus</w:t>
      </w:r>
      <w:r w:rsidR="00B56D15" w:rsidRPr="00F258F5">
        <w:rPr>
          <w:rFonts w:ascii="Times New Roman" w:hAnsi="Times New Roman" w:cs="Times New Roman"/>
          <w:color w:val="C00000"/>
        </w:rPr>
        <w:t xml:space="preserve"> </w:t>
      </w:r>
      <w:r w:rsidR="00B56D15" w:rsidRPr="00F258F5">
        <w:rPr>
          <w:rFonts w:ascii="Times New Roman" w:hAnsi="Times New Roman" w:cs="Times New Roman"/>
        </w:rPr>
        <w:t xml:space="preserve">(Radboud Universiteit): </w:t>
      </w:r>
      <w:r w:rsidR="005D3171" w:rsidRPr="00F258F5">
        <w:rPr>
          <w:rFonts w:ascii="Times New Roman" w:hAnsi="Times New Roman" w:cs="Times New Roman"/>
          <w:i/>
        </w:rPr>
        <w:t xml:space="preserve">Defensible monuments or monumental </w:t>
      </w:r>
      <w:r w:rsidR="001D3968" w:rsidRPr="00F258F5">
        <w:rPr>
          <w:rFonts w:ascii="Times New Roman" w:hAnsi="Times New Roman" w:cs="Times New Roman"/>
          <w:i/>
        </w:rPr>
        <w:t>defences</w:t>
      </w:r>
      <w:r w:rsidR="005D3171" w:rsidRPr="00F258F5">
        <w:rPr>
          <w:rFonts w:ascii="Times New Roman" w:hAnsi="Times New Roman" w:cs="Times New Roman"/>
          <w:i/>
        </w:rPr>
        <w:t>? Stone auxiliary forts along the Lower Rhine</w:t>
      </w:r>
    </w:p>
    <w:p w14:paraId="4FA935D8" w14:textId="45DEECD8" w:rsidR="007734DD" w:rsidRPr="00F258F5" w:rsidRDefault="007734DD"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b/>
          <w:color w:val="C00000"/>
        </w:rPr>
        <w:t>Erik Graafstal</w:t>
      </w:r>
      <w:r w:rsidRPr="00F258F5">
        <w:rPr>
          <w:rFonts w:ascii="Times New Roman" w:hAnsi="Times New Roman" w:cs="Times New Roman"/>
          <w:color w:val="C00000"/>
        </w:rPr>
        <w:t xml:space="preserve"> </w:t>
      </w:r>
      <w:r w:rsidRPr="00F258F5">
        <w:rPr>
          <w:rFonts w:ascii="Times New Roman" w:hAnsi="Times New Roman" w:cs="Times New Roman"/>
        </w:rPr>
        <w:t xml:space="preserve">(Municipality of Utrecht/Museum Hoge Woerd): </w:t>
      </w:r>
      <w:r w:rsidRPr="00F258F5">
        <w:rPr>
          <w:rFonts w:ascii="Times New Roman" w:hAnsi="Times New Roman" w:cs="Times New Roman"/>
          <w:i/>
        </w:rPr>
        <w:t>Expressing Power? Rusticated Gate Masonry on Hadrian’s Wall</w:t>
      </w:r>
    </w:p>
    <w:p w14:paraId="4E1C7E80" w14:textId="60DB0FF4" w:rsidR="007734DD" w:rsidRPr="00F258F5" w:rsidRDefault="007734DD"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b/>
          <w:color w:val="C00000"/>
        </w:rPr>
        <w:t>Mark Driessen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(Universiteit Leiden): </w:t>
      </w:r>
      <w:r w:rsidRPr="00F258F5">
        <w:rPr>
          <w:rFonts w:ascii="Times New Roman" w:hAnsi="Times New Roman" w:cs="Times New Roman"/>
          <w:i/>
        </w:rPr>
        <w:t>Monumentality in Roman Military Architecture: The Case Studies of Nijmegen and Udruh</w:t>
      </w:r>
    </w:p>
    <w:p w14:paraId="4EFFE8DE" w14:textId="6FFCB0E2" w:rsidR="007734DD" w:rsidRPr="00F258F5" w:rsidRDefault="007734DD"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b/>
          <w:color w:val="C00000"/>
        </w:rPr>
        <w:t>Matthew Symonds</w:t>
      </w:r>
      <w:r w:rsidRPr="00F258F5">
        <w:rPr>
          <w:rFonts w:ascii="Times New Roman" w:hAnsi="Times New Roman" w:cs="Times New Roman"/>
          <w:color w:val="C00000"/>
        </w:rPr>
        <w:t xml:space="preserve"> </w:t>
      </w:r>
      <w:r w:rsidRPr="00F258F5">
        <w:rPr>
          <w:rFonts w:ascii="Times New Roman" w:hAnsi="Times New Roman" w:cs="Times New Roman"/>
        </w:rPr>
        <w:t xml:space="preserve">(Current World Archaeology): </w:t>
      </w:r>
      <w:r w:rsidRPr="00F258F5">
        <w:rPr>
          <w:rFonts w:ascii="Times New Roman" w:hAnsi="Times New Roman" w:cs="Times New Roman"/>
          <w:i/>
        </w:rPr>
        <w:t>Reading the Fortlets: Impressions of Power in the Landscape</w:t>
      </w:r>
    </w:p>
    <w:p w14:paraId="28340DA8" w14:textId="41243EBD" w:rsidR="007734DD" w:rsidRPr="00F258F5" w:rsidRDefault="007734DD"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b/>
          <w:color w:val="C00000"/>
        </w:rPr>
        <w:t>Andrew Tibbs</w:t>
      </w:r>
      <w:r w:rsidRPr="00F258F5">
        <w:rPr>
          <w:rFonts w:ascii="Times New Roman" w:hAnsi="Times New Roman" w:cs="Times New Roman"/>
          <w:color w:val="C00000"/>
        </w:rPr>
        <w:t xml:space="preserve"> </w:t>
      </w:r>
      <w:r w:rsidRPr="00F258F5">
        <w:rPr>
          <w:rFonts w:ascii="Times New Roman" w:hAnsi="Times New Roman" w:cs="Times New Roman"/>
        </w:rPr>
        <w:t xml:space="preserve">(Durham University): </w:t>
      </w:r>
      <w:r w:rsidRPr="00F258F5">
        <w:rPr>
          <w:rFonts w:ascii="Times New Roman" w:hAnsi="Times New Roman" w:cs="Times New Roman"/>
          <w:i/>
        </w:rPr>
        <w:t>Facing the Water: The Orientation of Early Frontier Forts Towards Water</w:t>
      </w:r>
    </w:p>
    <w:p w14:paraId="6662A1C8" w14:textId="47B7C1FF" w:rsidR="00B56D15" w:rsidRPr="00F258F5" w:rsidRDefault="00B56D15" w:rsidP="008E639C">
      <w:pPr>
        <w:pStyle w:val="ListParagraph"/>
        <w:numPr>
          <w:ilvl w:val="0"/>
          <w:numId w:val="4"/>
        </w:numPr>
        <w:spacing w:line="360" w:lineRule="auto"/>
        <w:jc w:val="both"/>
        <w:rPr>
          <w:rFonts w:ascii="Times New Roman" w:hAnsi="Times New Roman" w:cs="Times New Roman"/>
          <w:i/>
        </w:rPr>
      </w:pPr>
      <w:r w:rsidRPr="00F258F5">
        <w:rPr>
          <w:rFonts w:ascii="Times New Roman" w:hAnsi="Times New Roman" w:cs="Times New Roman"/>
        </w:rPr>
        <w:t>Discussion</w:t>
      </w:r>
    </w:p>
    <w:p w14:paraId="59142403" w14:textId="77777777" w:rsidR="00253E7C" w:rsidRPr="00F258F5" w:rsidRDefault="00253E7C" w:rsidP="008E639C">
      <w:pPr>
        <w:spacing w:line="360" w:lineRule="auto"/>
        <w:jc w:val="both"/>
      </w:pPr>
    </w:p>
    <w:p w14:paraId="298BEE75" w14:textId="24CB12CA" w:rsidR="004B2EB5" w:rsidRPr="00F258F5" w:rsidRDefault="004B2EB5" w:rsidP="008E639C">
      <w:pPr>
        <w:spacing w:line="360" w:lineRule="auto"/>
        <w:jc w:val="both"/>
        <w:rPr>
          <w:b/>
          <w:i/>
          <w:color w:val="1F497D" w:themeColor="text2"/>
        </w:rPr>
      </w:pPr>
      <w:r w:rsidRPr="00F258F5">
        <w:rPr>
          <w:b/>
          <w:color w:val="1F497D" w:themeColor="text2"/>
        </w:rPr>
        <w:t>Session 1b</w:t>
      </w:r>
      <w:r w:rsidR="00BD15CD" w:rsidRPr="00F258F5">
        <w:rPr>
          <w:b/>
          <w:color w:val="1F497D" w:themeColor="text2"/>
        </w:rPr>
        <w:t xml:space="preserve"> (RAC)</w:t>
      </w:r>
      <w:r w:rsidRPr="00F258F5">
        <w:rPr>
          <w:b/>
          <w:color w:val="1F497D" w:themeColor="text2"/>
        </w:rPr>
        <w:t xml:space="preserve">: </w:t>
      </w:r>
      <w:r w:rsidRPr="00F258F5">
        <w:rPr>
          <w:b/>
          <w:i/>
          <w:color w:val="1F497D" w:themeColor="text2"/>
        </w:rPr>
        <w:t>From Plans to Processes: A New Look at the Cities of Roman North Africa</w:t>
      </w:r>
    </w:p>
    <w:p w14:paraId="7847B952" w14:textId="77777777" w:rsidR="004B2EB5" w:rsidRPr="00F258F5" w:rsidRDefault="004B2EB5" w:rsidP="008E639C">
      <w:pPr>
        <w:spacing w:line="360" w:lineRule="auto"/>
        <w:jc w:val="both"/>
      </w:pPr>
      <w:r w:rsidRPr="00F258F5">
        <w:t xml:space="preserve">Session organizers: </w:t>
      </w:r>
      <w:r w:rsidRPr="00F258F5">
        <w:rPr>
          <w:b/>
          <w:color w:val="C00000"/>
        </w:rPr>
        <w:t>Gabriella Carpentiero</w:t>
      </w:r>
      <w:r w:rsidRPr="00F258F5">
        <w:rPr>
          <w:color w:val="C00000"/>
        </w:rPr>
        <w:t xml:space="preserve"> </w:t>
      </w:r>
      <w:r w:rsidRPr="00F258F5">
        <w:t>(</w:t>
      </w:r>
      <w:r w:rsidRPr="00F258F5">
        <w:rPr>
          <w:color w:val="000000"/>
          <w:lang w:eastAsia="it-IT"/>
        </w:rPr>
        <w:t>Università degli Studi di Siena</w:t>
      </w:r>
      <w:r w:rsidRPr="00F258F5">
        <w:t xml:space="preserve">) and </w:t>
      </w:r>
      <w:r w:rsidRPr="00F258F5">
        <w:rPr>
          <w:b/>
          <w:color w:val="C00000"/>
        </w:rPr>
        <w:t>Andrew Dufton</w:t>
      </w:r>
      <w:r w:rsidRPr="00F258F5">
        <w:rPr>
          <w:color w:val="C00000"/>
        </w:rPr>
        <w:t xml:space="preserve"> </w:t>
      </w:r>
      <w:r w:rsidRPr="00F258F5">
        <w:t>(ISAW, New York University)</w:t>
      </w:r>
    </w:p>
    <w:p w14:paraId="729D6F2E" w14:textId="77777777" w:rsidR="004B2EB5" w:rsidRPr="00F258F5" w:rsidRDefault="004B2EB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Gabriella Carpentiero</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color w:val="000000"/>
          <w:lang w:eastAsia="it-IT"/>
        </w:rPr>
        <w:t>Università degli Studi di Siena</w:t>
      </w:r>
      <w:r w:rsidRPr="00F258F5">
        <w:rPr>
          <w:rFonts w:ascii="Times New Roman" w:hAnsi="Times New Roman" w:cs="Times New Roman"/>
        </w:rPr>
        <w:t xml:space="preserve">) and </w:t>
      </w:r>
      <w:r w:rsidRPr="00F258F5">
        <w:rPr>
          <w:rFonts w:ascii="Times New Roman" w:hAnsi="Times New Roman" w:cs="Times New Roman"/>
          <w:b/>
          <w:color w:val="C00000"/>
        </w:rPr>
        <w:t>Maria Cristina Addis</w:t>
      </w:r>
      <w:r w:rsidRPr="00F258F5">
        <w:rPr>
          <w:rFonts w:ascii="Times New Roman" w:hAnsi="Times New Roman" w:cs="Times New Roman"/>
        </w:rPr>
        <w:t xml:space="preserve"> (</w:t>
      </w:r>
      <w:r w:rsidRPr="00F258F5">
        <w:rPr>
          <w:rFonts w:ascii="Times New Roman" w:hAnsi="Times New Roman" w:cs="Times New Roman"/>
          <w:color w:val="000000"/>
          <w:lang w:eastAsia="it-IT"/>
        </w:rPr>
        <w:t>Università di Modena e Reggio-Emilia</w:t>
      </w:r>
      <w:r w:rsidRPr="00F258F5">
        <w:rPr>
          <w:rFonts w:ascii="Times New Roman" w:hAnsi="Times New Roman" w:cs="Times New Roman"/>
        </w:rPr>
        <w:t xml:space="preserve">): </w:t>
      </w:r>
      <w:r w:rsidRPr="00F258F5">
        <w:rPr>
          <w:rFonts w:ascii="Times New Roman" w:hAnsi="Times New Roman" w:cs="Times New Roman"/>
          <w:i/>
        </w:rPr>
        <w:t>Urban Planning and Cultural Hybridization in Graeco-Roman Egypt: A Semantic Analysis of Archaeological Data</w:t>
      </w:r>
    </w:p>
    <w:p w14:paraId="1CBF233C" w14:textId="77777777" w:rsidR="004B2EB5" w:rsidRPr="00F258F5" w:rsidRDefault="004B2EB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Stephen Collins-Elliot</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Tennessee): </w:t>
      </w:r>
      <w:r w:rsidRPr="00F258F5">
        <w:rPr>
          <w:rFonts w:ascii="Times New Roman" w:hAnsi="Times New Roman" w:cs="Times New Roman"/>
          <w:i/>
        </w:rPr>
        <w:t>Where the Word of the Emperor was Wind: Elite Networks and Imperial Visibility in the Cities of Mauretania Tingitana</w:t>
      </w:r>
    </w:p>
    <w:p w14:paraId="6BB78172" w14:textId="77777777" w:rsidR="004B2EB5" w:rsidRPr="00F258F5" w:rsidRDefault="004B2EB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Julia Mikocka</w:t>
      </w:r>
      <w:r w:rsidRPr="00F258F5">
        <w:rPr>
          <w:rFonts w:ascii="Times New Roman" w:hAnsi="Times New Roman" w:cs="Times New Roman"/>
          <w:color w:val="C00000"/>
        </w:rPr>
        <w:t xml:space="preserve"> </w:t>
      </w:r>
      <w:r w:rsidRPr="00F258F5">
        <w:rPr>
          <w:rFonts w:ascii="Times New Roman" w:hAnsi="Times New Roman" w:cs="Times New Roman"/>
        </w:rPr>
        <w:t xml:space="preserve">(Uniwersytet Warszawski): </w:t>
      </w:r>
      <w:r w:rsidRPr="00F258F5">
        <w:rPr>
          <w:rFonts w:ascii="Times New Roman" w:hAnsi="Times New Roman" w:cs="Times New Roman"/>
          <w:i/>
        </w:rPr>
        <w:t>Residential Architecture in Ptolemais (Libya) in Light of the New Excavations and Non-Invasive Surveys: Greek, Alexandrian, Roman or Libyan Influences?</w:t>
      </w:r>
    </w:p>
    <w:p w14:paraId="79EDEBA5" w14:textId="77777777" w:rsidR="004B2EB5" w:rsidRPr="00F258F5" w:rsidRDefault="004B2EB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Rosella Pansini</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iCs/>
          <w:lang w:val="it-IT"/>
        </w:rPr>
        <w:t>Università di Pisa</w:t>
      </w:r>
      <w:r w:rsidRPr="00F258F5">
        <w:rPr>
          <w:rFonts w:ascii="Times New Roman" w:hAnsi="Times New Roman" w:cs="Times New Roman"/>
        </w:rPr>
        <w:t xml:space="preserve">): </w:t>
      </w:r>
      <w:r w:rsidRPr="00F258F5">
        <w:rPr>
          <w:rFonts w:ascii="Times New Roman" w:hAnsi="Times New Roman" w:cs="Times New Roman"/>
          <w:i/>
        </w:rPr>
        <w:t>The Basilica/Curia of Sala (Mauretania Tingitana): Investigating Cultural Interactions through the Archaeology of Construction</w:t>
      </w:r>
    </w:p>
    <w:p w14:paraId="37761540" w14:textId="77777777" w:rsidR="004B2EB5" w:rsidRPr="00F258F5" w:rsidRDefault="004B2EB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Paul Scheding</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iCs/>
        </w:rPr>
        <w:t>Ludwig-Maximilians-Universität München</w:t>
      </w:r>
      <w:r w:rsidRPr="00F258F5">
        <w:rPr>
          <w:rFonts w:ascii="Times New Roman" w:hAnsi="Times New Roman" w:cs="Times New Roman"/>
        </w:rPr>
        <w:t xml:space="preserve">): </w:t>
      </w:r>
      <w:r w:rsidRPr="00F258F5">
        <w:rPr>
          <w:rFonts w:ascii="Times New Roman" w:hAnsi="Times New Roman" w:cs="Times New Roman"/>
          <w:i/>
        </w:rPr>
        <w:t>Families, Tenants and the Cityscape. Micro-Regional Differences in Roman Urbanism of Africa Proconsularis</w:t>
      </w:r>
    </w:p>
    <w:p w14:paraId="4819F8EA" w14:textId="5323455A" w:rsidR="004B2EB5" w:rsidRPr="00F258F5" w:rsidRDefault="00831DDA"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Stefan Ardeleanu</w:t>
      </w:r>
      <w:r w:rsidR="004B2EB5" w:rsidRPr="00F258F5">
        <w:rPr>
          <w:rFonts w:ascii="Times New Roman" w:hAnsi="Times New Roman" w:cs="Times New Roman"/>
          <w:color w:val="C00000"/>
        </w:rPr>
        <w:t xml:space="preserve"> </w:t>
      </w:r>
      <w:r w:rsidR="004B2EB5" w:rsidRPr="00F258F5">
        <w:rPr>
          <w:rFonts w:ascii="Times New Roman" w:hAnsi="Times New Roman" w:cs="Times New Roman"/>
        </w:rPr>
        <w:t xml:space="preserve">(Universität Heidelberg): </w:t>
      </w:r>
      <w:r w:rsidR="004B2EB5" w:rsidRPr="00F258F5">
        <w:rPr>
          <w:rFonts w:ascii="Times New Roman" w:hAnsi="Times New Roman" w:cs="Times New Roman"/>
          <w:i/>
        </w:rPr>
        <w:t>The Role of Tombs, Funerary Inscriptions and Associated Social Practices for Late Antique Townscapes of North Africa</w:t>
      </w:r>
    </w:p>
    <w:p w14:paraId="276EF97C" w14:textId="77777777" w:rsidR="004B2EB5" w:rsidRPr="00F258F5" w:rsidRDefault="004B2EB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3ACD5DAF" w14:textId="77777777" w:rsidR="00451303" w:rsidRPr="00F258F5" w:rsidRDefault="00451303" w:rsidP="008E639C">
      <w:pPr>
        <w:spacing w:line="360" w:lineRule="auto"/>
        <w:jc w:val="both"/>
      </w:pPr>
    </w:p>
    <w:p w14:paraId="249EA51D" w14:textId="19DBF202" w:rsidR="00F47A28" w:rsidRPr="00F258F5" w:rsidRDefault="00F47A28" w:rsidP="008E639C">
      <w:pPr>
        <w:spacing w:line="360" w:lineRule="auto"/>
        <w:jc w:val="both"/>
        <w:rPr>
          <w:b/>
          <w:i/>
          <w:color w:val="1F497D" w:themeColor="text2"/>
        </w:rPr>
      </w:pPr>
      <w:r w:rsidRPr="00F258F5">
        <w:rPr>
          <w:b/>
          <w:color w:val="1F497D" w:themeColor="text2"/>
        </w:rPr>
        <w:t>Session 1c</w:t>
      </w:r>
      <w:r w:rsidR="00BD15CD" w:rsidRPr="00F258F5">
        <w:rPr>
          <w:b/>
          <w:color w:val="1F497D" w:themeColor="text2"/>
        </w:rPr>
        <w:t xml:space="preserve"> (RAC)</w:t>
      </w:r>
      <w:r w:rsidRPr="00F258F5">
        <w:rPr>
          <w:b/>
          <w:color w:val="1F497D" w:themeColor="text2"/>
        </w:rPr>
        <w:t>:</w:t>
      </w:r>
      <w:r w:rsidR="00451303" w:rsidRPr="00F258F5">
        <w:rPr>
          <w:b/>
          <w:color w:val="1F497D" w:themeColor="text2"/>
        </w:rPr>
        <w:t xml:space="preserve"> </w:t>
      </w:r>
      <w:r w:rsidR="00451303" w:rsidRPr="00F258F5">
        <w:rPr>
          <w:b/>
          <w:i/>
          <w:color w:val="1F497D" w:themeColor="text2"/>
        </w:rPr>
        <w:t>Reuse and Transformation of Space in the Late Antique ‘Latin West’</w:t>
      </w:r>
    </w:p>
    <w:p w14:paraId="75311B6E" w14:textId="23BEDC3B" w:rsidR="00F47A28" w:rsidRPr="00F258F5" w:rsidRDefault="00F47A28" w:rsidP="008E639C">
      <w:pPr>
        <w:spacing w:line="360" w:lineRule="auto"/>
        <w:jc w:val="both"/>
      </w:pPr>
      <w:r w:rsidRPr="00F258F5">
        <w:t>Sessio</w:t>
      </w:r>
      <w:r w:rsidR="0071430E" w:rsidRPr="00F258F5">
        <w:t xml:space="preserve">n organizers: </w:t>
      </w:r>
      <w:r w:rsidR="0071430E" w:rsidRPr="00F258F5">
        <w:rPr>
          <w:b/>
          <w:color w:val="C00000"/>
        </w:rPr>
        <w:t>Cristina Murer</w:t>
      </w:r>
      <w:r w:rsidR="0071430E" w:rsidRPr="00F258F5">
        <w:rPr>
          <w:color w:val="C00000"/>
        </w:rPr>
        <w:t xml:space="preserve"> </w:t>
      </w:r>
      <w:r w:rsidR="0071430E" w:rsidRPr="00F258F5">
        <w:t>(Freie Universität</w:t>
      </w:r>
      <w:r w:rsidRPr="00F258F5">
        <w:t xml:space="preserve"> Berlin), </w:t>
      </w:r>
      <w:r w:rsidRPr="00F258F5">
        <w:rPr>
          <w:b/>
          <w:color w:val="C00000"/>
        </w:rPr>
        <w:t>Tim Penn</w:t>
      </w:r>
      <w:r w:rsidRPr="00F258F5">
        <w:rPr>
          <w:color w:val="C00000"/>
        </w:rPr>
        <w:t xml:space="preserve"> </w:t>
      </w:r>
      <w:r w:rsidRPr="00F258F5">
        <w:t>(</w:t>
      </w:r>
      <w:r w:rsidR="00253E7C" w:rsidRPr="00F258F5">
        <w:t xml:space="preserve">University </w:t>
      </w:r>
      <w:r w:rsidRPr="00F258F5">
        <w:t>Edin</w:t>
      </w:r>
      <w:r w:rsidR="0071430E" w:rsidRPr="00F258F5">
        <w:t xml:space="preserve">burgh) and </w:t>
      </w:r>
      <w:r w:rsidR="0071430E" w:rsidRPr="00F258F5">
        <w:rPr>
          <w:b/>
          <w:color w:val="C00000"/>
        </w:rPr>
        <w:t>Christoph Rummel</w:t>
      </w:r>
      <w:r w:rsidR="0071430E" w:rsidRPr="00F258F5">
        <w:rPr>
          <w:color w:val="C00000"/>
        </w:rPr>
        <w:t xml:space="preserve"> </w:t>
      </w:r>
      <w:r w:rsidR="0071430E" w:rsidRPr="00F258F5">
        <w:t>(Freie Universität Berlin</w:t>
      </w:r>
      <w:r w:rsidRPr="00F258F5">
        <w:t>)</w:t>
      </w:r>
    </w:p>
    <w:p w14:paraId="77F63941" w14:textId="3B222737" w:rsidR="00F47A28" w:rsidRPr="00F258F5" w:rsidRDefault="00253E7C"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Liana Brent</w:t>
      </w:r>
      <w:r w:rsidRPr="00F258F5">
        <w:rPr>
          <w:rFonts w:ascii="Times New Roman" w:hAnsi="Times New Roman" w:cs="Times New Roman"/>
          <w:color w:val="C00000"/>
        </w:rPr>
        <w:t xml:space="preserve"> </w:t>
      </w:r>
      <w:r w:rsidRPr="00F258F5">
        <w:rPr>
          <w:rFonts w:ascii="Times New Roman" w:hAnsi="Times New Roman" w:cs="Times New Roman"/>
        </w:rPr>
        <w:t>(Cornell University/American Academy at Rome</w:t>
      </w:r>
      <w:r w:rsidR="00F47A28" w:rsidRPr="00F258F5">
        <w:rPr>
          <w:rFonts w:ascii="Times New Roman" w:hAnsi="Times New Roman" w:cs="Times New Roman"/>
        </w:rPr>
        <w:t xml:space="preserve">): </w:t>
      </w:r>
      <w:r w:rsidR="00F47A28" w:rsidRPr="00F258F5">
        <w:rPr>
          <w:rFonts w:ascii="Times New Roman" w:hAnsi="Times New Roman" w:cs="Times New Roman"/>
          <w:i/>
        </w:rPr>
        <w:t>Reopen, Reduce, Reuse: The Transformation of Mortuary Space in Late Antiquity</w:t>
      </w:r>
    </w:p>
    <w:p w14:paraId="3BFF5AD7" w14:textId="77777777" w:rsidR="00F47A28" w:rsidRPr="00F258F5" w:rsidRDefault="0071430E"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Cristina Murer</w:t>
      </w:r>
      <w:r w:rsidRPr="00F258F5">
        <w:rPr>
          <w:rFonts w:ascii="Times New Roman" w:hAnsi="Times New Roman" w:cs="Times New Roman"/>
          <w:color w:val="C00000"/>
        </w:rPr>
        <w:t xml:space="preserve"> </w:t>
      </w:r>
      <w:r w:rsidRPr="00F258F5">
        <w:rPr>
          <w:rFonts w:ascii="Times New Roman" w:hAnsi="Times New Roman" w:cs="Times New Roman"/>
        </w:rPr>
        <w:t>(Freie Universität Berlin</w:t>
      </w:r>
      <w:r w:rsidR="00F47A28" w:rsidRPr="00F258F5">
        <w:rPr>
          <w:rFonts w:ascii="Times New Roman" w:hAnsi="Times New Roman" w:cs="Times New Roman"/>
        </w:rPr>
        <w:t xml:space="preserve">): </w:t>
      </w:r>
      <w:r w:rsidR="00F47A28" w:rsidRPr="00F258F5">
        <w:rPr>
          <w:rFonts w:ascii="Times New Roman" w:eastAsia="Times New Roman" w:hAnsi="Times New Roman" w:cs="Times New Roman"/>
          <w:i/>
          <w:color w:val="000000"/>
        </w:rPr>
        <w:t>Abandoning the Necropolis: Grave Robbing in the Late Antique West</w:t>
      </w:r>
    </w:p>
    <w:p w14:paraId="4E4CB70E" w14:textId="54FBD228" w:rsidR="00F47A28" w:rsidRPr="00F258F5" w:rsidRDefault="00F47A28"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rPr>
        <w:t>Tim Penn</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000000"/>
        </w:rPr>
        <w:t>(</w:t>
      </w:r>
      <w:r w:rsidR="00253E7C" w:rsidRPr="00F258F5">
        <w:rPr>
          <w:rFonts w:ascii="Times New Roman" w:eastAsia="Times New Roman" w:hAnsi="Times New Roman" w:cs="Times New Roman"/>
          <w:color w:val="000000"/>
        </w:rPr>
        <w:t xml:space="preserve">University of </w:t>
      </w:r>
      <w:r w:rsidRPr="00F258F5">
        <w:rPr>
          <w:rFonts w:ascii="Times New Roman" w:eastAsia="Times New Roman" w:hAnsi="Times New Roman" w:cs="Times New Roman"/>
          <w:color w:val="000000"/>
        </w:rPr>
        <w:t xml:space="preserve">Edinburgh): </w:t>
      </w:r>
      <w:r w:rsidRPr="00F258F5">
        <w:rPr>
          <w:rFonts w:ascii="Times New Roman" w:eastAsia="Times New Roman" w:hAnsi="Times New Roman" w:cs="Times New Roman"/>
          <w:i/>
          <w:color w:val="000000"/>
        </w:rPr>
        <w:t>Burials in Roman Rural Buildings in Northern and Central Italy: Ideology or Pragmatism?</w:t>
      </w:r>
    </w:p>
    <w:p w14:paraId="701782D4" w14:textId="60707315" w:rsidR="00F47A28" w:rsidRPr="00F258F5" w:rsidRDefault="00F47A28"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rPr>
        <w:t>Rob Collins</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000000"/>
        </w:rPr>
        <w:t>(Newcastle</w:t>
      </w:r>
      <w:r w:rsidR="00253E7C" w:rsidRPr="00F258F5">
        <w:rPr>
          <w:rFonts w:ascii="Times New Roman" w:eastAsia="Times New Roman" w:hAnsi="Times New Roman" w:cs="Times New Roman"/>
          <w:color w:val="000000"/>
        </w:rPr>
        <w:t xml:space="preserve"> University</w:t>
      </w:r>
      <w:r w:rsidRPr="00F258F5">
        <w:rPr>
          <w:rFonts w:ascii="Times New Roman" w:eastAsia="Times New Roman" w:hAnsi="Times New Roman" w:cs="Times New Roman"/>
          <w:color w:val="000000"/>
        </w:rPr>
        <w:t xml:space="preserve">): </w:t>
      </w:r>
      <w:r w:rsidRPr="00F258F5">
        <w:rPr>
          <w:rFonts w:ascii="Times New Roman" w:eastAsia="Times New Roman" w:hAnsi="Times New Roman" w:cs="Times New Roman"/>
          <w:i/>
          <w:color w:val="000000"/>
        </w:rPr>
        <w:t>An Officer and still a Gentleman? Military authority in transition in later 4th and 5th century Britain</w:t>
      </w:r>
    </w:p>
    <w:p w14:paraId="5102EAB0" w14:textId="77777777" w:rsidR="00F47A28" w:rsidRPr="00F258F5" w:rsidRDefault="0071430E"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rPr>
        <w:t>Christoph Rummel</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000000"/>
        </w:rPr>
        <w:t>(</w:t>
      </w:r>
      <w:r w:rsidRPr="00F258F5">
        <w:rPr>
          <w:rFonts w:ascii="Times New Roman" w:hAnsi="Times New Roman" w:cs="Times New Roman"/>
        </w:rPr>
        <w:t>Freie Universität Berlin</w:t>
      </w:r>
      <w:r w:rsidR="00F47A28" w:rsidRPr="00F258F5">
        <w:rPr>
          <w:rFonts w:ascii="Times New Roman" w:eastAsia="Times New Roman" w:hAnsi="Times New Roman" w:cs="Times New Roman"/>
          <w:color w:val="000000"/>
        </w:rPr>
        <w:t xml:space="preserve">): </w:t>
      </w:r>
      <w:r w:rsidR="00F47A28" w:rsidRPr="00F258F5">
        <w:rPr>
          <w:rFonts w:ascii="Times New Roman" w:eastAsia="Times New Roman" w:hAnsi="Times New Roman" w:cs="Times New Roman"/>
          <w:i/>
          <w:color w:val="000000"/>
        </w:rPr>
        <w:t>Of Emperors and Bishops – Reoccupation(s) of the ‘imperial Palace’ at Gamzigrad, Serbia</w:t>
      </w:r>
    </w:p>
    <w:p w14:paraId="5D0C2B88" w14:textId="559F685C" w:rsidR="00CC0DBD" w:rsidRPr="00F258F5" w:rsidRDefault="00693C32"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rPr>
        <w:t>Armando Cristilli</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000000"/>
        </w:rPr>
        <w:t xml:space="preserve">(Università degli Studi di Roma ‘Tor Vergata’): </w:t>
      </w:r>
      <w:r w:rsidRPr="00F258F5">
        <w:rPr>
          <w:rFonts w:ascii="Times New Roman" w:eastAsia="Times New Roman" w:hAnsi="Times New Roman" w:cs="Times New Roman"/>
          <w:i/>
          <w:color w:val="000000"/>
        </w:rPr>
        <w:t xml:space="preserve">Reusing and Kinds of Reusing of a Roman Commercial Space in Late Antiquity: The </w:t>
      </w:r>
      <w:r w:rsidRPr="00F258F5">
        <w:rPr>
          <w:rFonts w:ascii="Times New Roman" w:eastAsia="Times New Roman" w:hAnsi="Times New Roman" w:cs="Times New Roman"/>
          <w:color w:val="000000"/>
        </w:rPr>
        <w:t>Macellum</w:t>
      </w:r>
      <w:r w:rsidRPr="00F258F5">
        <w:rPr>
          <w:rFonts w:ascii="Times New Roman" w:eastAsia="Times New Roman" w:hAnsi="Times New Roman" w:cs="Times New Roman"/>
          <w:i/>
          <w:color w:val="000000"/>
        </w:rPr>
        <w:t xml:space="preserve"> Case Study</w:t>
      </w:r>
    </w:p>
    <w:p w14:paraId="77F23C86" w14:textId="77777777" w:rsidR="00F47A28" w:rsidRPr="00F258F5" w:rsidRDefault="0071430E"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rPr>
        <w:t>Douglas Underwood</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000000"/>
        </w:rPr>
        <w:t>(Independent Scholar</w:t>
      </w:r>
      <w:r w:rsidR="00F47A28" w:rsidRPr="00F258F5">
        <w:rPr>
          <w:rFonts w:ascii="Times New Roman" w:eastAsia="Times New Roman" w:hAnsi="Times New Roman" w:cs="Times New Roman"/>
          <w:color w:val="000000"/>
        </w:rPr>
        <w:t xml:space="preserve">): </w:t>
      </w:r>
      <w:r w:rsidR="00F47A28" w:rsidRPr="00F258F5">
        <w:rPr>
          <w:rFonts w:ascii="Times New Roman" w:eastAsia="Times New Roman" w:hAnsi="Times New Roman" w:cs="Times New Roman"/>
          <w:i/>
          <w:color w:val="000000"/>
        </w:rPr>
        <w:t>The Reuse of Public Monuments and the Reinterpretation of Urban Topography in the Late Antique West</w:t>
      </w:r>
    </w:p>
    <w:p w14:paraId="3662B6D9" w14:textId="77777777" w:rsidR="0014639E" w:rsidRPr="00F258F5" w:rsidRDefault="0014639E" w:rsidP="008E639C">
      <w:pPr>
        <w:spacing w:line="360" w:lineRule="auto"/>
        <w:jc w:val="both"/>
        <w:rPr>
          <w:i/>
        </w:rPr>
      </w:pPr>
    </w:p>
    <w:p w14:paraId="3D557732" w14:textId="34B4127E" w:rsidR="0014639E" w:rsidRPr="00F258F5" w:rsidRDefault="0014639E" w:rsidP="008E639C">
      <w:pPr>
        <w:spacing w:line="360" w:lineRule="auto"/>
        <w:jc w:val="both"/>
        <w:rPr>
          <w:color w:val="1F497D" w:themeColor="text2"/>
          <w:shd w:val="clear" w:color="auto" w:fill="FFFFFF"/>
        </w:rPr>
      </w:pPr>
      <w:r w:rsidRPr="00F258F5">
        <w:rPr>
          <w:b/>
          <w:color w:val="1F497D" w:themeColor="text2"/>
        </w:rPr>
        <w:t>Session 1d</w:t>
      </w:r>
      <w:r w:rsidR="00BD15CD" w:rsidRPr="00F258F5">
        <w:rPr>
          <w:b/>
          <w:color w:val="1F497D" w:themeColor="text2"/>
        </w:rPr>
        <w:t xml:space="preserve"> (TRAC)</w:t>
      </w:r>
      <w:r w:rsidRPr="00F258F5">
        <w:rPr>
          <w:b/>
          <w:color w:val="1F497D" w:themeColor="text2"/>
        </w:rPr>
        <w:t xml:space="preserve">: </w:t>
      </w:r>
      <w:r w:rsidRPr="00F258F5">
        <w:rPr>
          <w:rStyle w:val="Strong"/>
          <w:color w:val="1F497D" w:themeColor="text2"/>
          <w:bdr w:val="none" w:sz="0" w:space="0" w:color="auto" w:frame="1"/>
          <w:shd w:val="clear" w:color="auto" w:fill="FFFFFF"/>
        </w:rPr>
        <w:t> </w:t>
      </w:r>
      <w:r w:rsidRPr="00F258F5">
        <w:rPr>
          <w:rStyle w:val="Strong"/>
          <w:i/>
          <w:color w:val="1F497D" w:themeColor="text2"/>
          <w:bdr w:val="none" w:sz="0" w:space="0" w:color="auto" w:frame="1"/>
          <w:shd w:val="clear" w:color="auto" w:fill="FFFFFF"/>
        </w:rPr>
        <w:t xml:space="preserve">Defining Viridia: New Perspectives on Roman Gardens and Designed Landscapes </w:t>
      </w:r>
    </w:p>
    <w:p w14:paraId="1FDB1483" w14:textId="0B6C215E" w:rsidR="0014639E" w:rsidRPr="00F258F5" w:rsidRDefault="0014639E" w:rsidP="008E639C">
      <w:pPr>
        <w:spacing w:line="360" w:lineRule="auto"/>
        <w:jc w:val="both"/>
      </w:pPr>
      <w:r w:rsidRPr="00F258F5">
        <w:t xml:space="preserve">Session organizers: </w:t>
      </w:r>
      <w:r w:rsidRPr="00F258F5">
        <w:rPr>
          <w:b/>
          <w:color w:val="C00000"/>
          <w:shd w:val="clear" w:color="auto" w:fill="FFFFFF"/>
        </w:rPr>
        <w:t>Kathryn Gleason</w:t>
      </w:r>
      <w:r w:rsidRPr="00F258F5">
        <w:rPr>
          <w:color w:val="C00000"/>
          <w:shd w:val="clear" w:color="auto" w:fill="FFFFFF"/>
        </w:rPr>
        <w:t xml:space="preserve"> </w:t>
      </w:r>
      <w:r w:rsidRPr="00F258F5">
        <w:rPr>
          <w:shd w:val="clear" w:color="auto" w:fill="FFFFFF"/>
        </w:rPr>
        <w:t>(</w:t>
      </w:r>
      <w:r w:rsidRPr="00F258F5">
        <w:t xml:space="preserve">Cornell University), </w:t>
      </w:r>
      <w:r w:rsidRPr="00F258F5">
        <w:rPr>
          <w:b/>
          <w:color w:val="C00000"/>
        </w:rPr>
        <w:t>Sarah Gilboa-Karni</w:t>
      </w:r>
      <w:r w:rsidRPr="00F258F5">
        <w:rPr>
          <w:color w:val="C00000"/>
        </w:rPr>
        <w:t xml:space="preserve"> </w:t>
      </w:r>
      <w:r w:rsidRPr="00F258F5">
        <w:t xml:space="preserve">(University of Haifa), </w:t>
      </w:r>
      <w:r w:rsidRPr="00F258F5">
        <w:rPr>
          <w:b/>
          <w:color w:val="C00000"/>
        </w:rPr>
        <w:t>Rona-Shani Evyasaf</w:t>
      </w:r>
      <w:r w:rsidRPr="00F258F5">
        <w:rPr>
          <w:color w:val="C00000"/>
        </w:rPr>
        <w:t xml:space="preserve"> </w:t>
      </w:r>
      <w:r w:rsidRPr="00F258F5">
        <w:t>(</w:t>
      </w:r>
      <w:r w:rsidR="00D81517" w:rsidRPr="00F258F5">
        <w:rPr>
          <w:rFonts w:eastAsia="Times New Roman"/>
          <w:color w:val="000000"/>
          <w:lang w:eastAsia="zh-CN"/>
        </w:rPr>
        <w:t>Technion-</w:t>
      </w:r>
      <w:r w:rsidR="001B54C9" w:rsidRPr="00F258F5">
        <w:rPr>
          <w:rFonts w:eastAsia="Times New Roman"/>
          <w:color w:val="000000"/>
          <w:lang w:eastAsia="zh-CN"/>
        </w:rPr>
        <w:t>Israel Institute of Technology</w:t>
      </w:r>
      <w:r w:rsidR="00823E7A" w:rsidRPr="00F258F5">
        <w:t xml:space="preserve">) and </w:t>
      </w:r>
      <w:r w:rsidRPr="00F258F5">
        <w:rPr>
          <w:b/>
          <w:color w:val="C00000"/>
        </w:rPr>
        <w:t>Samuli Simelius</w:t>
      </w:r>
      <w:r w:rsidRPr="00F258F5">
        <w:rPr>
          <w:color w:val="C00000"/>
        </w:rPr>
        <w:t xml:space="preserve"> </w:t>
      </w:r>
      <w:r w:rsidRPr="00F258F5">
        <w:t>(</w:t>
      </w:r>
      <w:r w:rsidR="00D73DE7" w:rsidRPr="00F258F5">
        <w:rPr>
          <w:rFonts w:eastAsia="Times New Roman"/>
          <w:color w:val="000000"/>
          <w:lang w:eastAsia="zh-CN"/>
        </w:rPr>
        <w:t>University of Helsinki/</w:t>
      </w:r>
      <w:r w:rsidR="00D73DE7" w:rsidRPr="00F258F5">
        <w:rPr>
          <w:iCs/>
          <w:color w:val="222222"/>
          <w:shd w:val="clear" w:color="auto" w:fill="FFFFFF"/>
        </w:rPr>
        <w:t>Helsingin yliopisto</w:t>
      </w:r>
      <w:r w:rsidRPr="00F258F5">
        <w:t xml:space="preserve">). </w:t>
      </w:r>
    </w:p>
    <w:p w14:paraId="7164CC1A" w14:textId="720D9E60" w:rsidR="0014639E" w:rsidRPr="00F258F5" w:rsidRDefault="001B54C9"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lastRenderedPageBreak/>
        <w:t>Sarah Gilboa-Karni</w:t>
      </w:r>
      <w:r w:rsidRPr="00F258F5">
        <w:rPr>
          <w:rFonts w:ascii="Times New Roman" w:hAnsi="Times New Roman" w:cs="Times New Roman"/>
          <w:color w:val="C00000"/>
        </w:rPr>
        <w:t xml:space="preserve"> </w:t>
      </w:r>
      <w:r w:rsidR="0014639E" w:rsidRPr="00F258F5">
        <w:rPr>
          <w:rFonts w:ascii="Times New Roman" w:hAnsi="Times New Roman" w:cs="Times New Roman"/>
        </w:rPr>
        <w:t>(</w:t>
      </w:r>
      <w:r w:rsidRPr="00F258F5">
        <w:rPr>
          <w:rFonts w:ascii="Times New Roman" w:eastAsia="Times New Roman" w:hAnsi="Times New Roman" w:cs="Times New Roman"/>
          <w:color w:val="000000"/>
          <w:lang w:eastAsia="zh-CN"/>
        </w:rPr>
        <w:t>University of Haifa</w:t>
      </w:r>
      <w:r w:rsidR="0014639E" w:rsidRPr="00F258F5">
        <w:rPr>
          <w:rFonts w:ascii="Times New Roman" w:hAnsi="Times New Roman" w:cs="Times New Roman"/>
        </w:rPr>
        <w:t xml:space="preserve">): </w:t>
      </w:r>
      <w:r w:rsidRPr="00F258F5">
        <w:rPr>
          <w:rFonts w:ascii="Times New Roman" w:eastAsia="Times New Roman" w:hAnsi="Times New Roman" w:cs="Times New Roman"/>
          <w:i/>
          <w:color w:val="000000"/>
          <w:lang w:eastAsia="zh-CN"/>
        </w:rPr>
        <w:t>Garden Sculpture of the Bay of Naples in the 1st c. CE: The Deities</w:t>
      </w:r>
    </w:p>
    <w:p w14:paraId="38D1901E" w14:textId="0F81AE08" w:rsidR="001B54C9" w:rsidRPr="00F258F5" w:rsidRDefault="001B54C9"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Patricia Baker</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color w:val="000000"/>
          <w:lang w:eastAsia="zh-CN"/>
        </w:rPr>
        <w:t xml:space="preserve">(University of Kent): </w:t>
      </w:r>
      <w:r w:rsidRPr="00F258F5">
        <w:rPr>
          <w:rFonts w:ascii="Times New Roman" w:eastAsia="Times New Roman" w:hAnsi="Times New Roman" w:cs="Times New Roman"/>
          <w:i/>
          <w:color w:val="000000"/>
          <w:lang w:eastAsia="zh-CN"/>
        </w:rPr>
        <w:t>Salubrious Spaces: Gardens and Health in Roman Italy (c. 150 B.C.-A.D. 100)</w:t>
      </w:r>
    </w:p>
    <w:p w14:paraId="6B3FDDD3" w14:textId="7CFE24C5" w:rsidR="001B54C9" w:rsidRPr="00F258F5" w:rsidRDefault="001B54C9" w:rsidP="008E639C">
      <w:pPr>
        <w:pStyle w:val="ListParagraph"/>
        <w:numPr>
          <w:ilvl w:val="0"/>
          <w:numId w:val="2"/>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lang w:eastAsia="zh-CN"/>
        </w:rPr>
        <w:t>Evie Gassner</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color w:val="000000"/>
          <w:lang w:eastAsia="zh-CN"/>
        </w:rPr>
        <w:t>(</w:t>
      </w:r>
      <w:r w:rsidRPr="00F258F5">
        <w:rPr>
          <w:rFonts w:ascii="Times New Roman" w:eastAsia="Times New Roman" w:hAnsi="Times New Roman" w:cs="Times New Roman"/>
          <w:color w:val="212121"/>
          <w:lang w:eastAsia="zh-CN"/>
        </w:rPr>
        <w:t>University of Jerusalem</w:t>
      </w:r>
      <w:r w:rsidRPr="00F258F5">
        <w:rPr>
          <w:rFonts w:ascii="Times New Roman" w:eastAsia="Times New Roman" w:hAnsi="Times New Roman" w:cs="Times New Roman"/>
          <w:color w:val="000000"/>
          <w:lang w:eastAsia="zh-CN"/>
        </w:rPr>
        <w:t xml:space="preserve">): </w:t>
      </w:r>
      <w:r w:rsidRPr="00F258F5">
        <w:rPr>
          <w:rFonts w:ascii="Times New Roman" w:eastAsia="Times New Roman" w:hAnsi="Times New Roman" w:cs="Times New Roman"/>
          <w:i/>
          <w:color w:val="000000"/>
          <w:lang w:eastAsia="zh-CN"/>
        </w:rPr>
        <w:t>Beyond the Walls- Water and Drama as the Common Denominator in Herod's Landscape Places</w:t>
      </w:r>
    </w:p>
    <w:p w14:paraId="6A6713A5" w14:textId="6A3983B9" w:rsidR="001B54C9" w:rsidRPr="00F258F5" w:rsidRDefault="001B54C9"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Rona-Shani Evyasaf</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color w:val="000000"/>
          <w:lang w:eastAsia="zh-CN"/>
        </w:rPr>
        <w:t xml:space="preserve">(Technion- Israel Institute of Technology): </w:t>
      </w:r>
      <w:r w:rsidRPr="00F258F5">
        <w:rPr>
          <w:rFonts w:ascii="Times New Roman" w:eastAsia="Times New Roman" w:hAnsi="Times New Roman" w:cs="Times New Roman"/>
          <w:i/>
          <w:color w:val="000000"/>
          <w:lang w:eastAsia="zh-CN"/>
        </w:rPr>
        <w:t>The Use of landscape architecture design elements, as a tool for better understanding of the Roman gardens</w:t>
      </w:r>
    </w:p>
    <w:p w14:paraId="79493186" w14:textId="5C5D38F6" w:rsidR="001B54C9" w:rsidRPr="00F258F5" w:rsidRDefault="001B54C9"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Samuli Simelius</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color w:val="000000"/>
          <w:lang w:eastAsia="zh-CN"/>
        </w:rPr>
        <w:t>(University of Helsinki</w:t>
      </w:r>
      <w:r w:rsidR="00D73DE7" w:rsidRPr="00F258F5">
        <w:rPr>
          <w:rFonts w:ascii="Times New Roman" w:eastAsia="Times New Roman" w:hAnsi="Times New Roman" w:cs="Times New Roman"/>
          <w:color w:val="000000"/>
          <w:lang w:eastAsia="zh-CN"/>
        </w:rPr>
        <w:t>/</w:t>
      </w:r>
      <w:r w:rsidR="00D73DE7" w:rsidRPr="00F258F5">
        <w:rPr>
          <w:rFonts w:ascii="Times New Roman" w:hAnsi="Times New Roman" w:cs="Times New Roman"/>
          <w:iCs/>
          <w:color w:val="222222"/>
          <w:shd w:val="clear" w:color="auto" w:fill="FFFFFF"/>
        </w:rPr>
        <w:t>Helsingin yliopisto</w:t>
      </w:r>
      <w:r w:rsidRPr="00F258F5">
        <w:rPr>
          <w:rFonts w:ascii="Times New Roman" w:eastAsia="Times New Roman" w:hAnsi="Times New Roman" w:cs="Times New Roman"/>
          <w:color w:val="000000"/>
          <w:lang w:eastAsia="zh-CN"/>
        </w:rPr>
        <w:t xml:space="preserve">): </w:t>
      </w:r>
      <w:r w:rsidRPr="00F258F5">
        <w:rPr>
          <w:rFonts w:ascii="Times New Roman" w:eastAsia="Times New Roman" w:hAnsi="Times New Roman" w:cs="Times New Roman"/>
          <w:i/>
          <w:color w:val="000000"/>
          <w:lang w:eastAsia="zh-CN"/>
        </w:rPr>
        <w:t>A critical re-evaluation of the garden spaces in the Roman domestic sphere</w:t>
      </w:r>
    </w:p>
    <w:p w14:paraId="2AC6A574" w14:textId="02D203F0" w:rsidR="001B54C9" w:rsidRPr="00F258F5" w:rsidRDefault="001B54C9" w:rsidP="008E639C">
      <w:pPr>
        <w:pStyle w:val="ListParagraph"/>
        <w:numPr>
          <w:ilvl w:val="0"/>
          <w:numId w:val="2"/>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lang w:eastAsia="zh-CN"/>
        </w:rPr>
        <w:t>Marian Mojzis</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color w:val="000000"/>
          <w:lang w:eastAsia="zh-CN"/>
        </w:rPr>
        <w:t>(Charles University of Prague</w:t>
      </w:r>
      <w:r w:rsidR="00D73DE7" w:rsidRPr="00F258F5">
        <w:rPr>
          <w:rFonts w:ascii="Times New Roman" w:eastAsia="Times New Roman" w:hAnsi="Times New Roman" w:cs="Times New Roman"/>
          <w:color w:val="000000"/>
          <w:lang w:eastAsia="zh-CN"/>
        </w:rPr>
        <w:t>/</w:t>
      </w:r>
      <w:r w:rsidR="00D73DE7" w:rsidRPr="00F258F5">
        <w:rPr>
          <w:rFonts w:ascii="Times New Roman" w:hAnsi="Times New Roman" w:cs="Times New Roman"/>
          <w:iCs/>
          <w:color w:val="222222"/>
          <w:shd w:val="clear" w:color="auto" w:fill="FFFFFF"/>
        </w:rPr>
        <w:t>Univerzita Karlova</w:t>
      </w:r>
      <w:r w:rsidRPr="00F258F5">
        <w:rPr>
          <w:rFonts w:ascii="Times New Roman" w:eastAsia="Times New Roman" w:hAnsi="Times New Roman" w:cs="Times New Roman"/>
          <w:color w:val="000000"/>
          <w:lang w:eastAsia="zh-CN"/>
        </w:rPr>
        <w:t xml:space="preserve">): </w:t>
      </w:r>
      <w:r w:rsidRPr="00F258F5">
        <w:rPr>
          <w:rFonts w:ascii="Times New Roman" w:eastAsia="Times New Roman" w:hAnsi="Times New Roman" w:cs="Times New Roman"/>
          <w:i/>
          <w:color w:val="000000"/>
          <w:lang w:eastAsia="zh-CN"/>
        </w:rPr>
        <w:t>Hortus in Roman villas in the province of Gallia from architectonical and iconographic perspective</w:t>
      </w:r>
    </w:p>
    <w:p w14:paraId="023EC7ED" w14:textId="77777777" w:rsidR="00AC310A" w:rsidRPr="00F258F5" w:rsidRDefault="001B54C9" w:rsidP="008E639C">
      <w:pPr>
        <w:pStyle w:val="ListParagraph"/>
        <w:numPr>
          <w:ilvl w:val="0"/>
          <w:numId w:val="2"/>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Yukiko Kawamoto</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color w:val="000000"/>
          <w:lang w:eastAsia="zh-CN"/>
        </w:rPr>
        <w:t xml:space="preserve">(Osaka City University): </w:t>
      </w:r>
      <w:r w:rsidRPr="00F258F5">
        <w:rPr>
          <w:rFonts w:ascii="Times New Roman" w:eastAsia="Times New Roman" w:hAnsi="Times New Roman" w:cs="Times New Roman"/>
          <w:i/>
          <w:color w:val="000000"/>
          <w:lang w:eastAsia="zh-CN"/>
        </w:rPr>
        <w:t>Roman gardens represented in texts and wall paintings</w:t>
      </w:r>
    </w:p>
    <w:p w14:paraId="145DD96F" w14:textId="77777777" w:rsidR="00AC310A" w:rsidRPr="00F258F5" w:rsidRDefault="00AC310A" w:rsidP="008E639C">
      <w:pPr>
        <w:spacing w:line="360" w:lineRule="auto"/>
        <w:jc w:val="both"/>
        <w:rPr>
          <w:b/>
        </w:rPr>
      </w:pPr>
    </w:p>
    <w:p w14:paraId="42E53918" w14:textId="4CBBE4A5" w:rsidR="00AC310A" w:rsidRPr="00F258F5" w:rsidRDefault="00AC310A" w:rsidP="008E639C">
      <w:pPr>
        <w:spacing w:line="360" w:lineRule="auto"/>
        <w:jc w:val="both"/>
      </w:pPr>
      <w:r w:rsidRPr="00F258F5">
        <w:rPr>
          <w:b/>
          <w:color w:val="1F497D" w:themeColor="text2"/>
        </w:rPr>
        <w:t>Session 1e</w:t>
      </w:r>
      <w:r w:rsidR="00BD15CD" w:rsidRPr="00F258F5">
        <w:rPr>
          <w:b/>
          <w:color w:val="1F497D" w:themeColor="text2"/>
        </w:rPr>
        <w:t xml:space="preserve"> (TRAC)</w:t>
      </w:r>
      <w:r w:rsidRPr="00F258F5">
        <w:rPr>
          <w:b/>
          <w:color w:val="1F497D" w:themeColor="text2"/>
        </w:rPr>
        <w:t xml:space="preserve">: </w:t>
      </w:r>
      <w:r w:rsidRPr="00F258F5">
        <w:rPr>
          <w:rStyle w:val="Strong"/>
          <w:color w:val="1F497D" w:themeColor="text2"/>
          <w:bdr w:val="none" w:sz="0" w:space="0" w:color="auto" w:frame="1"/>
          <w:shd w:val="clear" w:color="auto" w:fill="FFFFFF"/>
        </w:rPr>
        <w:t> </w:t>
      </w:r>
      <w:r w:rsidRPr="00F258F5">
        <w:rPr>
          <w:b/>
          <w:i/>
          <w:color w:val="1F497D" w:themeColor="text2"/>
        </w:rPr>
        <w:t>Formal Approaches</w:t>
      </w:r>
      <w:r w:rsidRPr="00F258F5">
        <w:rPr>
          <w:i/>
          <w:color w:val="1F497D" w:themeColor="text2"/>
        </w:rPr>
        <w:t xml:space="preserve"> </w:t>
      </w:r>
      <w:r w:rsidRPr="00F258F5">
        <w:rPr>
          <w:b/>
          <w:i/>
          <w:color w:val="1F497D" w:themeColor="text2"/>
        </w:rPr>
        <w:t>to Complexity in Roman Archaeology: Exploring Complex Systems and Understanding Change</w:t>
      </w:r>
      <w:r w:rsidRPr="00F258F5">
        <w:rPr>
          <w:i/>
          <w:color w:val="1F497D" w:themeColor="text2"/>
        </w:rPr>
        <w:t xml:space="preserve"> </w:t>
      </w:r>
      <w:r w:rsidR="000A3249" w:rsidRPr="00F258F5">
        <w:t>(double session</w:t>
      </w:r>
      <w:r w:rsidR="00BD15CD" w:rsidRPr="00F258F5">
        <w:t xml:space="preserve"> with</w:t>
      </w:r>
      <w:r w:rsidR="000A3249" w:rsidRPr="00F258F5">
        <w:t xml:space="preserve"> Session 2e)</w:t>
      </w:r>
    </w:p>
    <w:p w14:paraId="22278AC0" w14:textId="407A2F67" w:rsidR="00AC310A" w:rsidRPr="00F258F5" w:rsidRDefault="00AC310A" w:rsidP="008E639C">
      <w:pPr>
        <w:spacing w:line="360" w:lineRule="auto"/>
        <w:ind w:right="-205"/>
        <w:jc w:val="both"/>
      </w:pPr>
      <w:r w:rsidRPr="00F258F5">
        <w:t xml:space="preserve">Session organizers: </w:t>
      </w:r>
      <w:r w:rsidRPr="00F258F5">
        <w:rPr>
          <w:b/>
          <w:color w:val="C00000"/>
        </w:rPr>
        <w:t>Tom Brughmans</w:t>
      </w:r>
      <w:r w:rsidRPr="00F258F5">
        <w:rPr>
          <w:color w:val="C00000"/>
        </w:rPr>
        <w:t xml:space="preserve"> </w:t>
      </w:r>
      <w:r w:rsidRPr="00F258F5">
        <w:t xml:space="preserve">(University of Oxford), </w:t>
      </w:r>
      <w:r w:rsidRPr="00F258F5">
        <w:rPr>
          <w:b/>
          <w:color w:val="C00000"/>
        </w:rPr>
        <w:t>John W. Hanson</w:t>
      </w:r>
      <w:r w:rsidRPr="00F258F5">
        <w:rPr>
          <w:color w:val="C00000"/>
        </w:rPr>
        <w:t xml:space="preserve"> </w:t>
      </w:r>
      <w:r w:rsidRPr="00F258F5">
        <w:t xml:space="preserve">(University of Colorado), </w:t>
      </w:r>
      <w:r w:rsidRPr="00F258F5">
        <w:rPr>
          <w:b/>
          <w:color w:val="C00000"/>
        </w:rPr>
        <w:t>Matthew J. Mandich</w:t>
      </w:r>
      <w:r w:rsidRPr="00F258F5">
        <w:rPr>
          <w:color w:val="C00000"/>
        </w:rPr>
        <w:t xml:space="preserve"> </w:t>
      </w:r>
      <w:r w:rsidRPr="00F258F5">
        <w:t xml:space="preserve">(University of Leicester), </w:t>
      </w:r>
      <w:r w:rsidRPr="00F258F5">
        <w:rPr>
          <w:b/>
          <w:color w:val="C00000"/>
        </w:rPr>
        <w:t>Iza Romanowska</w:t>
      </w:r>
      <w:r w:rsidRPr="00F258F5">
        <w:t xml:space="preserve"> (B</w:t>
      </w:r>
      <w:r w:rsidR="00823E7A" w:rsidRPr="00F258F5">
        <w:t>arcelona Supercomputing Centre) and</w:t>
      </w:r>
      <w:r w:rsidRPr="00F258F5">
        <w:t xml:space="preserve"> </w:t>
      </w:r>
      <w:r w:rsidRPr="00F258F5">
        <w:rPr>
          <w:b/>
          <w:color w:val="C00000"/>
        </w:rPr>
        <w:t>Xavier Rubio-Campillo</w:t>
      </w:r>
      <w:r w:rsidRPr="00F258F5">
        <w:rPr>
          <w:color w:val="C00000"/>
        </w:rPr>
        <w:t xml:space="preserve"> </w:t>
      </w:r>
      <w:r w:rsidRPr="00F258F5">
        <w:t xml:space="preserve">(University of Edinburgh) </w:t>
      </w:r>
    </w:p>
    <w:p w14:paraId="27A300CD" w14:textId="4B5C28FE" w:rsidR="00AC310A" w:rsidRPr="00F258F5" w:rsidRDefault="00AC310A" w:rsidP="008E639C">
      <w:pPr>
        <w:pStyle w:val="ListParagraph"/>
        <w:numPr>
          <w:ilvl w:val="0"/>
          <w:numId w:val="2"/>
        </w:numPr>
        <w:spacing w:line="360" w:lineRule="auto"/>
        <w:jc w:val="both"/>
        <w:rPr>
          <w:rFonts w:ascii="Times New Roman" w:hAnsi="Times New Roman" w:cs="Times New Roman"/>
        </w:rPr>
      </w:pPr>
      <w:r w:rsidRPr="00F258F5">
        <w:rPr>
          <w:rFonts w:ascii="Times New Roman" w:hAnsi="Times New Roman" w:cs="Times New Roman"/>
          <w:b/>
          <w:color w:val="C00000"/>
        </w:rPr>
        <w:t>Matthew J. Mandich</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Leicester): </w:t>
      </w:r>
      <w:r w:rsidRPr="00F258F5">
        <w:rPr>
          <w:rFonts w:ascii="Times New Roman" w:hAnsi="Times New Roman" w:cs="Times New Roman"/>
          <w:i/>
        </w:rPr>
        <w:t>Settlement Scaling Theory in a Pre-Modern Context: Exploring Methodologies, Interpretations, and Potential</w:t>
      </w:r>
    </w:p>
    <w:p w14:paraId="3F243263" w14:textId="42893F95" w:rsidR="00AC310A" w:rsidRPr="00F258F5" w:rsidRDefault="00AC310A"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John W. Hanson</w:t>
      </w:r>
      <w:r w:rsidRPr="00F258F5">
        <w:rPr>
          <w:rFonts w:ascii="Times New Roman" w:hAnsi="Times New Roman" w:cs="Times New Roman"/>
          <w:color w:val="C00000"/>
        </w:rPr>
        <w:t xml:space="preserve"> </w:t>
      </w:r>
      <w:r w:rsidRPr="00F258F5">
        <w:rPr>
          <w:rFonts w:ascii="Times New Roman" w:hAnsi="Times New Roman" w:cs="Times New Roman"/>
        </w:rPr>
        <w:t>(</w:t>
      </w:r>
      <w:r w:rsidR="00D41840" w:rsidRPr="00F258F5">
        <w:rPr>
          <w:rFonts w:ascii="Times New Roman" w:hAnsi="Times New Roman" w:cs="Times New Roman"/>
        </w:rPr>
        <w:t>University of Colorado, Boulder</w:t>
      </w:r>
      <w:r w:rsidRPr="00F258F5">
        <w:rPr>
          <w:rFonts w:ascii="Times New Roman" w:hAnsi="Times New Roman" w:cs="Times New Roman"/>
        </w:rPr>
        <w:t xml:space="preserve">): </w:t>
      </w:r>
      <w:r w:rsidRPr="00F258F5">
        <w:rPr>
          <w:rFonts w:ascii="Times New Roman" w:hAnsi="Times New Roman" w:cs="Times New Roman"/>
          <w:i/>
        </w:rPr>
        <w:t>Settlement Scaling Theory and the urbanism pf the Greek and Roman world: demography, infrastructure, and socio-economic conditions</w:t>
      </w:r>
    </w:p>
    <w:p w14:paraId="0838BCD9" w14:textId="7514CDB0" w:rsidR="00AC310A" w:rsidRPr="00F258F5" w:rsidRDefault="00D73DE7"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Francesca Fulminante</w:t>
      </w:r>
      <w:r w:rsidRPr="00F258F5">
        <w:rPr>
          <w:rFonts w:ascii="Times New Roman" w:hAnsi="Times New Roman" w:cs="Times New Roman"/>
          <w:color w:val="C00000"/>
        </w:rPr>
        <w:t xml:space="preserve"> </w:t>
      </w:r>
      <w:r w:rsidR="00D41840" w:rsidRPr="00F258F5">
        <w:rPr>
          <w:rFonts w:ascii="Times New Roman" w:hAnsi="Times New Roman" w:cs="Times New Roman"/>
        </w:rPr>
        <w:t>(</w:t>
      </w:r>
      <w:r w:rsidRPr="00F258F5">
        <w:rPr>
          <w:rFonts w:ascii="Times New Roman" w:hAnsi="Times New Roman" w:cs="Times New Roman"/>
          <w:color w:val="000000"/>
          <w:lang w:eastAsia="it-IT"/>
        </w:rPr>
        <w:t>Università degli Studi</w:t>
      </w:r>
      <w:r w:rsidRPr="00F258F5">
        <w:rPr>
          <w:rFonts w:ascii="Times New Roman" w:hAnsi="Times New Roman" w:cs="Times New Roman"/>
          <w:shd w:val="clear" w:color="auto" w:fill="FFFFFF"/>
        </w:rPr>
        <w:t xml:space="preserve"> </w:t>
      </w:r>
      <w:r w:rsidR="00D41840" w:rsidRPr="00F258F5">
        <w:rPr>
          <w:rFonts w:ascii="Times New Roman" w:hAnsi="Times New Roman" w:cs="Times New Roman"/>
          <w:shd w:val="clear" w:color="auto" w:fill="FFFFFF"/>
        </w:rPr>
        <w:t>Roma Tre and Cambridge University</w:t>
      </w:r>
      <w:r w:rsidR="00D41840" w:rsidRPr="00F258F5">
        <w:rPr>
          <w:rFonts w:ascii="Times New Roman" w:hAnsi="Times New Roman" w:cs="Times New Roman"/>
        </w:rPr>
        <w:t>)</w:t>
      </w:r>
      <w:r w:rsidR="00AC310A" w:rsidRPr="00F258F5">
        <w:rPr>
          <w:rFonts w:ascii="Times New Roman" w:hAnsi="Times New Roman" w:cs="Times New Roman"/>
        </w:rPr>
        <w:t xml:space="preserve"> </w:t>
      </w:r>
      <w:r w:rsidR="00DA5581" w:rsidRPr="00F258F5">
        <w:rPr>
          <w:rFonts w:ascii="Times New Roman" w:hAnsi="Times New Roman" w:cs="Times New Roman"/>
        </w:rPr>
        <w:t>and</w:t>
      </w:r>
      <w:r w:rsidR="00AC310A" w:rsidRPr="00F258F5">
        <w:rPr>
          <w:rFonts w:ascii="Times New Roman" w:hAnsi="Times New Roman" w:cs="Times New Roman"/>
        </w:rPr>
        <w:t xml:space="preserve"> </w:t>
      </w:r>
      <w:r w:rsidR="00AC310A" w:rsidRPr="00F258F5">
        <w:rPr>
          <w:rFonts w:ascii="Times New Roman" w:hAnsi="Times New Roman" w:cs="Times New Roman"/>
          <w:b/>
          <w:color w:val="C00000"/>
        </w:rPr>
        <w:t>John W</w:t>
      </w:r>
      <w:r w:rsidR="00D41840" w:rsidRPr="00F258F5">
        <w:rPr>
          <w:rFonts w:ascii="Times New Roman" w:hAnsi="Times New Roman" w:cs="Times New Roman"/>
          <w:b/>
          <w:color w:val="C00000"/>
        </w:rPr>
        <w:t>.</w:t>
      </w:r>
      <w:r w:rsidR="00AC310A" w:rsidRPr="00F258F5">
        <w:rPr>
          <w:rFonts w:ascii="Times New Roman" w:hAnsi="Times New Roman" w:cs="Times New Roman"/>
          <w:b/>
          <w:color w:val="C00000"/>
        </w:rPr>
        <w:t xml:space="preserve"> Hanson</w:t>
      </w:r>
      <w:r w:rsidR="00D41840" w:rsidRPr="00F258F5">
        <w:rPr>
          <w:rFonts w:ascii="Times New Roman" w:hAnsi="Times New Roman" w:cs="Times New Roman"/>
          <w:color w:val="C00000"/>
        </w:rPr>
        <w:t xml:space="preserve"> </w:t>
      </w:r>
      <w:r w:rsidR="00D41840" w:rsidRPr="00F258F5">
        <w:rPr>
          <w:rFonts w:ascii="Times New Roman" w:hAnsi="Times New Roman" w:cs="Times New Roman"/>
        </w:rPr>
        <w:t xml:space="preserve">(University of Colorado, Boulder): </w:t>
      </w:r>
      <w:r w:rsidR="00AC310A" w:rsidRPr="00F258F5">
        <w:rPr>
          <w:rFonts w:ascii="Times New Roman" w:hAnsi="Times New Roman" w:cs="Times New Roman"/>
          <w:i/>
        </w:rPr>
        <w:t xml:space="preserve">Refined </w:t>
      </w:r>
      <w:r w:rsidR="00AC310A" w:rsidRPr="00F258F5">
        <w:rPr>
          <w:rFonts w:ascii="Times New Roman" w:hAnsi="Times New Roman" w:cs="Times New Roman"/>
          <w:i/>
        </w:rPr>
        <w:lastRenderedPageBreak/>
        <w:t>population densities for the rank-size analysis of Rome over a long-term perspective: Continuity or change?</w:t>
      </w:r>
    </w:p>
    <w:p w14:paraId="1EC264B5" w14:textId="74F8A2EF" w:rsidR="00AC310A" w:rsidRPr="00F258F5" w:rsidRDefault="00AC310A"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Tymon de Haas</w:t>
      </w:r>
      <w:r w:rsidRPr="00F258F5">
        <w:rPr>
          <w:rFonts w:ascii="Times New Roman" w:hAnsi="Times New Roman" w:cs="Times New Roman"/>
          <w:color w:val="C00000"/>
        </w:rPr>
        <w:t xml:space="preserve"> </w:t>
      </w:r>
      <w:r w:rsidR="00DA5581" w:rsidRPr="00F258F5">
        <w:rPr>
          <w:rFonts w:ascii="Times New Roman" w:hAnsi="Times New Roman" w:cs="Times New Roman"/>
        </w:rPr>
        <w:t>and</w:t>
      </w:r>
      <w:r w:rsidRPr="00F258F5">
        <w:rPr>
          <w:rFonts w:ascii="Times New Roman" w:hAnsi="Times New Roman" w:cs="Times New Roman"/>
        </w:rPr>
        <w:t xml:space="preserve"> </w:t>
      </w:r>
      <w:r w:rsidRPr="00F258F5">
        <w:rPr>
          <w:rFonts w:ascii="Times New Roman" w:hAnsi="Times New Roman" w:cs="Times New Roman"/>
          <w:b/>
          <w:color w:val="C00000"/>
        </w:rPr>
        <w:t>Eleftheria Paliou</w:t>
      </w:r>
      <w:r w:rsidRPr="00F258F5">
        <w:rPr>
          <w:rFonts w:ascii="Times New Roman" w:hAnsi="Times New Roman" w:cs="Times New Roman"/>
          <w:color w:val="C00000"/>
        </w:rPr>
        <w:t xml:space="preserve"> </w:t>
      </w:r>
      <w:r w:rsidR="00D41840" w:rsidRPr="00F258F5">
        <w:rPr>
          <w:rFonts w:ascii="Times New Roman" w:hAnsi="Times New Roman" w:cs="Times New Roman"/>
        </w:rPr>
        <w:t>(</w:t>
      </w:r>
      <w:r w:rsidR="00DA5581" w:rsidRPr="00F258F5">
        <w:rPr>
          <w:rFonts w:ascii="Times New Roman" w:hAnsi="Times New Roman" w:cs="Times New Roman"/>
          <w:iCs/>
          <w:color w:val="222222"/>
          <w:shd w:val="clear" w:color="auto" w:fill="FFFFFF"/>
        </w:rPr>
        <w:t>Universität zu Köln</w:t>
      </w:r>
      <w:r w:rsidR="00D41840" w:rsidRPr="00F258F5">
        <w:rPr>
          <w:rFonts w:ascii="Times New Roman" w:hAnsi="Times New Roman" w:cs="Times New Roman"/>
        </w:rPr>
        <w:t xml:space="preserve">): </w:t>
      </w:r>
      <w:r w:rsidRPr="00F258F5">
        <w:rPr>
          <w:rFonts w:ascii="Times New Roman" w:hAnsi="Times New Roman" w:cs="Times New Roman"/>
          <w:i/>
        </w:rPr>
        <w:t>Understanding the long -term development of regional central place landscapes: combining and contrasting a data rich approach with a minimal computational model</w:t>
      </w:r>
    </w:p>
    <w:p w14:paraId="71B570DE" w14:textId="636CB45A" w:rsidR="00AC310A" w:rsidRPr="00F258F5" w:rsidRDefault="00AC310A"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Maria del Carmen Moreno Escobar</w:t>
      </w:r>
      <w:r w:rsidRPr="00F258F5">
        <w:rPr>
          <w:rFonts w:ascii="Times New Roman" w:hAnsi="Times New Roman" w:cs="Times New Roman"/>
          <w:color w:val="C00000"/>
        </w:rPr>
        <w:t xml:space="preserve"> </w:t>
      </w:r>
      <w:r w:rsidR="00D41840" w:rsidRPr="00F258F5">
        <w:rPr>
          <w:rFonts w:ascii="Times New Roman" w:hAnsi="Times New Roman" w:cs="Times New Roman"/>
        </w:rPr>
        <w:t xml:space="preserve">(University of Southampton): </w:t>
      </w:r>
      <w:r w:rsidRPr="00F258F5">
        <w:rPr>
          <w:rFonts w:ascii="Times New Roman" w:hAnsi="Times New Roman" w:cs="Times New Roman"/>
          <w:i/>
        </w:rPr>
        <w:t>Movement and vision in the Lower Tiber Valley: Exploring the port system of Imperial Rome</w:t>
      </w:r>
      <w:r w:rsidR="00823E7A" w:rsidRPr="00F258F5">
        <w:rPr>
          <w:rFonts w:ascii="Times New Roman" w:hAnsi="Times New Roman" w:cs="Times New Roman"/>
          <w:i/>
        </w:rPr>
        <w:t xml:space="preserve"> </w:t>
      </w:r>
      <w:r w:rsidRPr="00F258F5">
        <w:rPr>
          <w:rFonts w:ascii="Times New Roman" w:hAnsi="Times New Roman" w:cs="Times New Roman"/>
          <w:i/>
        </w:rPr>
        <w:t>through applications of topographic modelling and archaeological spatia</w:t>
      </w:r>
      <w:r w:rsidR="00D41840" w:rsidRPr="00F258F5">
        <w:rPr>
          <w:rFonts w:ascii="Times New Roman" w:hAnsi="Times New Roman" w:cs="Times New Roman"/>
          <w:i/>
        </w:rPr>
        <w:t>l analysis Speaker Information</w:t>
      </w:r>
    </w:p>
    <w:p w14:paraId="4B9172F6" w14:textId="4E10ABF0" w:rsidR="00AC310A" w:rsidRPr="00F258F5" w:rsidRDefault="00AC310A" w:rsidP="008E639C">
      <w:pPr>
        <w:pStyle w:val="ListParagraph"/>
        <w:numPr>
          <w:ilvl w:val="0"/>
          <w:numId w:val="2"/>
        </w:numPr>
        <w:spacing w:line="360" w:lineRule="auto"/>
        <w:jc w:val="both"/>
        <w:rPr>
          <w:rFonts w:ascii="Times New Roman" w:hAnsi="Times New Roman" w:cs="Times New Roman"/>
          <w:i/>
        </w:rPr>
      </w:pPr>
      <w:r w:rsidRPr="00F258F5">
        <w:rPr>
          <w:rFonts w:ascii="Times New Roman" w:hAnsi="Times New Roman" w:cs="Times New Roman"/>
          <w:b/>
          <w:color w:val="C00000"/>
        </w:rPr>
        <w:t>Manuela Ritondale</w:t>
      </w:r>
      <w:r w:rsidR="00D41840" w:rsidRPr="00F258F5">
        <w:rPr>
          <w:rFonts w:ascii="Times New Roman" w:hAnsi="Times New Roman" w:cs="Times New Roman"/>
          <w:color w:val="C00000"/>
        </w:rPr>
        <w:t xml:space="preserve"> </w:t>
      </w:r>
      <w:r w:rsidR="00D41840" w:rsidRPr="00F258F5">
        <w:rPr>
          <w:rFonts w:ascii="Times New Roman" w:hAnsi="Times New Roman" w:cs="Times New Roman"/>
        </w:rPr>
        <w:t>(University of Groningen</w:t>
      </w:r>
      <w:r w:rsidR="00D73DE7" w:rsidRPr="00F258F5">
        <w:rPr>
          <w:rFonts w:ascii="Times New Roman" w:hAnsi="Times New Roman" w:cs="Times New Roman"/>
        </w:rPr>
        <w:t>/ R</w:t>
      </w:r>
      <w:r w:rsidR="00D73DE7" w:rsidRPr="00F258F5">
        <w:rPr>
          <w:rFonts w:ascii="Times New Roman" w:hAnsi="Times New Roman" w:cs="Times New Roman"/>
          <w:bCs/>
        </w:rPr>
        <w:t>ijksuniversiteit Groningen</w:t>
      </w:r>
      <w:r w:rsidR="00D41840" w:rsidRPr="00F258F5">
        <w:rPr>
          <w:rFonts w:ascii="Times New Roman" w:hAnsi="Times New Roman" w:cs="Times New Roman"/>
        </w:rPr>
        <w:t>)</w:t>
      </w:r>
      <w:r w:rsidRPr="00F258F5">
        <w:rPr>
          <w:rFonts w:ascii="Times New Roman" w:hAnsi="Times New Roman" w:cs="Times New Roman"/>
        </w:rPr>
        <w:t xml:space="preserve"> </w:t>
      </w:r>
      <w:r w:rsidR="00DA5581" w:rsidRPr="00F258F5">
        <w:rPr>
          <w:rFonts w:ascii="Times New Roman" w:hAnsi="Times New Roman" w:cs="Times New Roman"/>
        </w:rPr>
        <w:t>and</w:t>
      </w:r>
      <w:r w:rsidRPr="00F258F5">
        <w:rPr>
          <w:rFonts w:ascii="Times New Roman" w:hAnsi="Times New Roman" w:cs="Times New Roman"/>
        </w:rPr>
        <w:t xml:space="preserve">  </w:t>
      </w:r>
      <w:r w:rsidRPr="00F258F5">
        <w:rPr>
          <w:rFonts w:ascii="Times New Roman" w:hAnsi="Times New Roman" w:cs="Times New Roman"/>
          <w:b/>
          <w:color w:val="C00000"/>
        </w:rPr>
        <w:t>Luce Prignano</w:t>
      </w:r>
      <w:r w:rsidRPr="00F258F5">
        <w:rPr>
          <w:rFonts w:ascii="Times New Roman" w:hAnsi="Times New Roman" w:cs="Times New Roman"/>
          <w:color w:val="C00000"/>
        </w:rPr>
        <w:t xml:space="preserve"> </w:t>
      </w:r>
      <w:r w:rsidR="00D41840" w:rsidRPr="00F258F5">
        <w:rPr>
          <w:rFonts w:ascii="Times New Roman" w:hAnsi="Times New Roman" w:cs="Times New Roman"/>
        </w:rPr>
        <w:t xml:space="preserve">(Complexity Lab Barcelona): </w:t>
      </w:r>
      <w:r w:rsidRPr="00F258F5">
        <w:rPr>
          <w:rFonts w:ascii="Times New Roman" w:hAnsi="Times New Roman" w:cs="Times New Roman"/>
          <w:i/>
        </w:rPr>
        <w:t>A Complex Affair: Uncovering Patterns in Mediterranean Connectivity in Roman Time</w:t>
      </w:r>
    </w:p>
    <w:p w14:paraId="639C7BDE" w14:textId="7B651E98" w:rsidR="00D73DE7" w:rsidRPr="00F258F5" w:rsidRDefault="00AC310A" w:rsidP="008E639C">
      <w:pPr>
        <w:pStyle w:val="ListParagraph"/>
        <w:numPr>
          <w:ilvl w:val="0"/>
          <w:numId w:val="2"/>
        </w:numPr>
        <w:spacing w:line="360" w:lineRule="auto"/>
        <w:jc w:val="both"/>
        <w:rPr>
          <w:rFonts w:ascii="Times New Roman" w:hAnsi="Times New Roman" w:cs="Times New Roman"/>
        </w:rPr>
      </w:pPr>
      <w:r w:rsidRPr="00F258F5">
        <w:rPr>
          <w:rFonts w:ascii="Times New Roman" w:hAnsi="Times New Roman" w:cs="Times New Roman"/>
          <w:b/>
          <w:color w:val="C00000"/>
        </w:rPr>
        <w:t>Stephen Collins-Elliott</w:t>
      </w:r>
      <w:r w:rsidRPr="00F258F5">
        <w:rPr>
          <w:rFonts w:ascii="Times New Roman" w:hAnsi="Times New Roman" w:cs="Times New Roman"/>
          <w:color w:val="C00000"/>
        </w:rPr>
        <w:t xml:space="preserve"> </w:t>
      </w:r>
      <w:r w:rsidR="00D41840" w:rsidRPr="00F258F5">
        <w:rPr>
          <w:rFonts w:ascii="Times New Roman" w:hAnsi="Times New Roman" w:cs="Times New Roman"/>
        </w:rPr>
        <w:t xml:space="preserve">(University of Tennessee, Knoxville): </w:t>
      </w:r>
      <w:r w:rsidRPr="00F258F5">
        <w:rPr>
          <w:rFonts w:ascii="Times New Roman" w:hAnsi="Times New Roman" w:cs="Times New Roman"/>
          <w:i/>
        </w:rPr>
        <w:t>The Distribution and Mass Consumption of Wine through Maritime Networks in the Central Me</w:t>
      </w:r>
      <w:r w:rsidR="00D41840" w:rsidRPr="00F258F5">
        <w:rPr>
          <w:rFonts w:ascii="Times New Roman" w:hAnsi="Times New Roman" w:cs="Times New Roman"/>
          <w:i/>
        </w:rPr>
        <w:t>diterranean, ca. 400 BCE –50CE</w:t>
      </w:r>
      <w:r w:rsidR="00D73DE7" w:rsidRPr="00F258F5">
        <w:rPr>
          <w:rFonts w:ascii="Times New Roman" w:hAnsi="Times New Roman" w:cs="Times New Roman"/>
          <w:i/>
        </w:rPr>
        <w:t xml:space="preserve">  </w:t>
      </w:r>
    </w:p>
    <w:p w14:paraId="34EC87BC" w14:textId="4E48C546" w:rsidR="00A0766B" w:rsidRPr="00F258F5" w:rsidRDefault="00A0766B" w:rsidP="008E639C">
      <w:pPr>
        <w:spacing w:line="360" w:lineRule="auto"/>
        <w:jc w:val="both"/>
        <w:rPr>
          <w:b/>
        </w:rPr>
      </w:pPr>
    </w:p>
    <w:p w14:paraId="58C4FC20" w14:textId="77777777" w:rsidR="00D81517" w:rsidRPr="00F258F5" w:rsidRDefault="00D81517" w:rsidP="00D81517">
      <w:pPr>
        <w:pBdr>
          <w:bottom w:val="single" w:sz="4" w:space="1" w:color="auto"/>
        </w:pBdr>
        <w:spacing w:line="360" w:lineRule="auto"/>
        <w:jc w:val="both"/>
        <w:rPr>
          <w:b/>
        </w:rPr>
      </w:pPr>
    </w:p>
    <w:p w14:paraId="18092E78" w14:textId="77777777" w:rsidR="00D81517" w:rsidRPr="00F258F5" w:rsidRDefault="00D81517" w:rsidP="008E639C">
      <w:pPr>
        <w:spacing w:line="360" w:lineRule="auto"/>
        <w:jc w:val="both"/>
        <w:rPr>
          <w:b/>
          <w:color w:val="C00000"/>
        </w:rPr>
      </w:pPr>
    </w:p>
    <w:p w14:paraId="26DAC813" w14:textId="77777777" w:rsidR="00A0766B" w:rsidRPr="00F258F5" w:rsidRDefault="00A0766B" w:rsidP="008E639C">
      <w:pPr>
        <w:spacing w:line="360" w:lineRule="auto"/>
        <w:jc w:val="both"/>
        <w:rPr>
          <w:b/>
          <w:color w:val="1F497D" w:themeColor="text2"/>
        </w:rPr>
      </w:pPr>
      <w:r w:rsidRPr="00F258F5">
        <w:rPr>
          <w:b/>
          <w:color w:val="1F497D" w:themeColor="text2"/>
        </w:rPr>
        <w:t>THURSDAY 12 APRIL</w:t>
      </w:r>
    </w:p>
    <w:p w14:paraId="323A55F2" w14:textId="3A7F99C4" w:rsidR="00A0766B" w:rsidRPr="00F258F5" w:rsidRDefault="00A0766B" w:rsidP="00D81517">
      <w:pPr>
        <w:pBdr>
          <w:bottom w:val="single" w:sz="4" w:space="1" w:color="auto"/>
        </w:pBdr>
        <w:spacing w:line="360" w:lineRule="auto"/>
        <w:jc w:val="both"/>
        <w:rPr>
          <w:b/>
          <w:color w:val="C00000"/>
        </w:rPr>
      </w:pPr>
      <w:r w:rsidRPr="00F258F5">
        <w:rPr>
          <w:b/>
          <w:color w:val="C00000"/>
        </w:rPr>
        <w:t>PM:</w:t>
      </w:r>
      <w:r w:rsidR="00CC24F8" w:rsidRPr="00F258F5">
        <w:rPr>
          <w:b/>
          <w:color w:val="C00000"/>
        </w:rPr>
        <w:t xml:space="preserve"> 14:00-18:00</w:t>
      </w:r>
    </w:p>
    <w:p w14:paraId="17DA256F" w14:textId="77777777" w:rsidR="00A0766B" w:rsidRPr="00F258F5" w:rsidRDefault="00A0766B" w:rsidP="008E639C">
      <w:pPr>
        <w:spacing w:line="360" w:lineRule="auto"/>
        <w:jc w:val="both"/>
      </w:pPr>
    </w:p>
    <w:p w14:paraId="07E5835F" w14:textId="28F96C44" w:rsidR="00CF79EE" w:rsidRPr="00F258F5" w:rsidRDefault="00CF79EE" w:rsidP="008E639C">
      <w:pPr>
        <w:spacing w:line="360" w:lineRule="auto"/>
        <w:jc w:val="both"/>
        <w:rPr>
          <w:b/>
          <w:i/>
          <w:color w:val="1F497D" w:themeColor="text2"/>
        </w:rPr>
      </w:pPr>
      <w:r w:rsidRPr="00F258F5">
        <w:rPr>
          <w:b/>
          <w:color w:val="1F497D" w:themeColor="text2"/>
        </w:rPr>
        <w:t>Session 2a</w:t>
      </w:r>
      <w:r w:rsidR="00BD15CD" w:rsidRPr="00F258F5">
        <w:rPr>
          <w:b/>
          <w:color w:val="1F497D" w:themeColor="text2"/>
        </w:rPr>
        <w:t xml:space="preserve"> (RAC)</w:t>
      </w:r>
      <w:r w:rsidRPr="00F258F5">
        <w:rPr>
          <w:b/>
          <w:color w:val="1F497D" w:themeColor="text2"/>
        </w:rPr>
        <w:t xml:space="preserve">: </w:t>
      </w:r>
      <w:r w:rsidRPr="00F258F5">
        <w:rPr>
          <w:b/>
          <w:i/>
          <w:color w:val="1F497D" w:themeColor="text2"/>
        </w:rPr>
        <w:t>A Clash of Cultures? Encounters between Rome, its Inhabitants and its Neighbours through Material Evidence</w:t>
      </w:r>
    </w:p>
    <w:p w14:paraId="0AED81BF" w14:textId="35C5D1C1" w:rsidR="00CF79EE" w:rsidRPr="00F258F5" w:rsidRDefault="00CF79EE" w:rsidP="008E639C">
      <w:pPr>
        <w:tabs>
          <w:tab w:val="left" w:pos="7797"/>
        </w:tabs>
        <w:spacing w:line="360" w:lineRule="auto"/>
        <w:jc w:val="both"/>
      </w:pPr>
      <w:r w:rsidRPr="00F258F5">
        <w:t xml:space="preserve">Session organizers: </w:t>
      </w:r>
      <w:r w:rsidRPr="00F258F5">
        <w:rPr>
          <w:b/>
          <w:color w:val="C00000"/>
        </w:rPr>
        <w:t xml:space="preserve">Richard Hobbs </w:t>
      </w:r>
      <w:r w:rsidRPr="00F258F5">
        <w:t xml:space="preserve">(British Museum), </w:t>
      </w:r>
      <w:r w:rsidRPr="00F258F5">
        <w:rPr>
          <w:b/>
          <w:color w:val="C00000"/>
        </w:rPr>
        <w:t xml:space="preserve">Leah Reynolds </w:t>
      </w:r>
      <w:r w:rsidRPr="00F258F5">
        <w:t xml:space="preserve">(Cardiff University), </w:t>
      </w:r>
      <w:r w:rsidRPr="00F258F5">
        <w:rPr>
          <w:b/>
          <w:color w:val="C00000"/>
        </w:rPr>
        <w:t xml:space="preserve">Ghislaine van der Ploeg </w:t>
      </w:r>
      <w:r w:rsidRPr="00F258F5">
        <w:t>(</w:t>
      </w:r>
      <w:r w:rsidRPr="00F258F5">
        <w:rPr>
          <w:rStyle w:val="Emphasis"/>
          <w:rFonts w:eastAsia="Times New Roman"/>
          <w:i w:val="0"/>
        </w:rPr>
        <w:t>Universität</w:t>
      </w:r>
      <w:r w:rsidRPr="00F258F5">
        <w:rPr>
          <w:rStyle w:val="st"/>
          <w:rFonts w:eastAsia="Times New Roman"/>
          <w:i/>
        </w:rPr>
        <w:t xml:space="preserve"> </w:t>
      </w:r>
      <w:r w:rsidRPr="00F258F5">
        <w:rPr>
          <w:rStyle w:val="st"/>
          <w:rFonts w:eastAsia="Times New Roman"/>
        </w:rPr>
        <w:t>zu</w:t>
      </w:r>
      <w:r w:rsidRPr="00F258F5">
        <w:rPr>
          <w:rStyle w:val="st"/>
          <w:rFonts w:eastAsia="Times New Roman"/>
          <w:i/>
        </w:rPr>
        <w:t xml:space="preserve"> </w:t>
      </w:r>
      <w:r w:rsidRPr="00F258F5">
        <w:rPr>
          <w:rStyle w:val="Emphasis"/>
          <w:rFonts w:eastAsia="Times New Roman"/>
          <w:i w:val="0"/>
        </w:rPr>
        <w:t>Köln</w:t>
      </w:r>
      <w:r w:rsidR="00823E7A" w:rsidRPr="00F258F5">
        <w:t xml:space="preserve">) and </w:t>
      </w:r>
      <w:r w:rsidRPr="00F258F5">
        <w:rPr>
          <w:b/>
          <w:color w:val="C00000"/>
        </w:rPr>
        <w:t xml:space="preserve">Will Wootton </w:t>
      </w:r>
      <w:r w:rsidRPr="00F258F5">
        <w:t>(King’s College London)</w:t>
      </w:r>
    </w:p>
    <w:p w14:paraId="549732A2" w14:textId="77777777" w:rsidR="00CF79EE" w:rsidRPr="00F258F5" w:rsidRDefault="00CF79EE" w:rsidP="008E639C">
      <w:pPr>
        <w:pStyle w:val="ListParagraph"/>
        <w:numPr>
          <w:ilvl w:val="0"/>
          <w:numId w:val="2"/>
        </w:numPr>
        <w:spacing w:line="360" w:lineRule="auto"/>
        <w:jc w:val="both"/>
        <w:rPr>
          <w:rFonts w:ascii="Times New Roman" w:hAnsi="Times New Roman" w:cs="Times New Roman"/>
          <w:b/>
        </w:rPr>
      </w:pPr>
      <w:r w:rsidRPr="00F258F5">
        <w:rPr>
          <w:rFonts w:ascii="Times New Roman" w:eastAsia="Times New Roman" w:hAnsi="Times New Roman" w:cs="Times New Roman"/>
          <w:b/>
          <w:color w:val="C00000"/>
        </w:rPr>
        <w:t xml:space="preserve">Leah Reynolds </w:t>
      </w:r>
      <w:r w:rsidRPr="00F258F5">
        <w:rPr>
          <w:rFonts w:ascii="Times New Roman" w:eastAsia="Times New Roman" w:hAnsi="Times New Roman" w:cs="Times New Roman"/>
        </w:rPr>
        <w:t xml:space="preserve">(Cardiff University): </w:t>
      </w:r>
      <w:r w:rsidRPr="00F258F5">
        <w:rPr>
          <w:rFonts w:ascii="Times New Roman" w:eastAsia="Times New Roman" w:hAnsi="Times New Roman" w:cs="Times New Roman"/>
          <w:i/>
        </w:rPr>
        <w:t>Life on the Edge? Aspects of Material Culture in Wales and the Marches</w:t>
      </w:r>
    </w:p>
    <w:p w14:paraId="477E5E2C" w14:textId="77777777" w:rsidR="00CF79EE" w:rsidRPr="00F258F5" w:rsidRDefault="00CF79EE" w:rsidP="008E639C">
      <w:pPr>
        <w:pStyle w:val="ListParagraph"/>
        <w:numPr>
          <w:ilvl w:val="0"/>
          <w:numId w:val="2"/>
        </w:numPr>
        <w:tabs>
          <w:tab w:val="left" w:pos="7797"/>
        </w:tabs>
        <w:spacing w:line="360" w:lineRule="auto"/>
        <w:jc w:val="both"/>
        <w:rPr>
          <w:rFonts w:ascii="Times New Roman" w:hAnsi="Times New Roman" w:cs="Times New Roman"/>
          <w:i/>
        </w:rPr>
      </w:pPr>
      <w:r w:rsidRPr="00F258F5">
        <w:rPr>
          <w:rFonts w:ascii="Times New Roman" w:eastAsia="Times New Roman" w:hAnsi="Times New Roman" w:cs="Times New Roman"/>
          <w:b/>
          <w:color w:val="C00000"/>
        </w:rPr>
        <w:t xml:space="preserve">Dario Calomino </w:t>
      </w:r>
      <w:r w:rsidRPr="00F258F5">
        <w:rPr>
          <w:rFonts w:ascii="Times New Roman" w:eastAsia="Times New Roman" w:hAnsi="Times New Roman" w:cs="Times New Roman"/>
        </w:rPr>
        <w:t xml:space="preserve">(University of Warwick): </w:t>
      </w:r>
      <w:r w:rsidRPr="00F258F5">
        <w:rPr>
          <w:rFonts w:ascii="Times New Roman" w:hAnsi="Times New Roman" w:cs="Times New Roman"/>
          <w:i/>
        </w:rPr>
        <w:t>Copying, Adapting, Reinventing: Transformations in Language and Visual Culture on 3</w:t>
      </w:r>
      <w:r w:rsidRPr="00F258F5">
        <w:rPr>
          <w:rFonts w:ascii="Times New Roman" w:hAnsi="Times New Roman" w:cs="Times New Roman"/>
          <w:i/>
          <w:vertAlign w:val="superscript"/>
        </w:rPr>
        <w:t>rd</w:t>
      </w:r>
      <w:r w:rsidRPr="00F258F5">
        <w:rPr>
          <w:rFonts w:ascii="Times New Roman" w:hAnsi="Times New Roman" w:cs="Times New Roman"/>
          <w:i/>
        </w:rPr>
        <w:t xml:space="preserve"> Century Civic Coins of the Balkan Provinces </w:t>
      </w:r>
    </w:p>
    <w:p w14:paraId="55EF9859"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b/>
        </w:rPr>
      </w:pPr>
      <w:r w:rsidRPr="00F258F5">
        <w:rPr>
          <w:rFonts w:ascii="Times New Roman" w:eastAsia="Times New Roman" w:hAnsi="Times New Roman" w:cs="Times New Roman"/>
          <w:b/>
          <w:color w:val="C00000"/>
        </w:rPr>
        <w:t xml:space="preserve">Ghislaine van der Ploeg </w:t>
      </w:r>
      <w:r w:rsidRPr="00F258F5">
        <w:rPr>
          <w:rFonts w:ascii="Times New Roman" w:eastAsia="Times New Roman" w:hAnsi="Times New Roman" w:cs="Times New Roman"/>
        </w:rPr>
        <w:t>(</w:t>
      </w:r>
      <w:r w:rsidRPr="00F258F5">
        <w:rPr>
          <w:rStyle w:val="Emphasis"/>
          <w:rFonts w:ascii="Times New Roman" w:eastAsia="Times New Roman" w:hAnsi="Times New Roman" w:cs="Times New Roman"/>
          <w:i w:val="0"/>
        </w:rPr>
        <w:t>Universität</w:t>
      </w:r>
      <w:r w:rsidRPr="00F258F5">
        <w:rPr>
          <w:rStyle w:val="st"/>
          <w:rFonts w:ascii="Times New Roman" w:eastAsia="Times New Roman" w:hAnsi="Times New Roman" w:cs="Times New Roman"/>
          <w:i/>
        </w:rPr>
        <w:t xml:space="preserve"> </w:t>
      </w:r>
      <w:r w:rsidRPr="00F258F5">
        <w:rPr>
          <w:rStyle w:val="st"/>
          <w:rFonts w:ascii="Times New Roman" w:eastAsia="Times New Roman" w:hAnsi="Times New Roman" w:cs="Times New Roman"/>
        </w:rPr>
        <w:t>zu</w:t>
      </w:r>
      <w:r w:rsidRPr="00F258F5">
        <w:rPr>
          <w:rStyle w:val="st"/>
          <w:rFonts w:ascii="Times New Roman" w:eastAsia="Times New Roman" w:hAnsi="Times New Roman" w:cs="Times New Roman"/>
          <w:i/>
        </w:rPr>
        <w:t xml:space="preserve"> </w:t>
      </w:r>
      <w:r w:rsidRPr="00F258F5">
        <w:rPr>
          <w:rStyle w:val="Emphasis"/>
          <w:rFonts w:ascii="Times New Roman" w:eastAsia="Times New Roman" w:hAnsi="Times New Roman" w:cs="Times New Roman"/>
          <w:i w:val="0"/>
        </w:rPr>
        <w:t>Köln</w:t>
      </w:r>
      <w:r w:rsidRPr="00F258F5">
        <w:rPr>
          <w:rFonts w:ascii="Times New Roman" w:eastAsia="Times New Roman" w:hAnsi="Times New Roman" w:cs="Times New Roman"/>
        </w:rPr>
        <w:t xml:space="preserve">): </w:t>
      </w:r>
      <w:r w:rsidRPr="00F258F5">
        <w:rPr>
          <w:rFonts w:ascii="Times New Roman" w:eastAsia="Times New Roman" w:hAnsi="Times New Roman" w:cs="Times New Roman"/>
          <w:i/>
        </w:rPr>
        <w:t>Interactions between Relief and Text in the Funerary Inscriptions of Moesia and Dacia</w:t>
      </w:r>
    </w:p>
    <w:p w14:paraId="63B46A6B"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b/>
        </w:rPr>
      </w:pPr>
      <w:r w:rsidRPr="00F258F5">
        <w:rPr>
          <w:rFonts w:ascii="Times New Roman" w:eastAsia="Times New Roman" w:hAnsi="Times New Roman" w:cs="Times New Roman"/>
          <w:b/>
          <w:color w:val="C00000"/>
        </w:rPr>
        <w:lastRenderedPageBreak/>
        <w:t xml:space="preserve">Stefanie Hoss </w:t>
      </w:r>
      <w:r w:rsidRPr="00F258F5">
        <w:rPr>
          <w:rFonts w:ascii="Times New Roman" w:eastAsia="Times New Roman" w:hAnsi="Times New Roman" w:cs="Times New Roman"/>
        </w:rPr>
        <w:t>(</w:t>
      </w:r>
      <w:r w:rsidRPr="00F258F5">
        <w:rPr>
          <w:rStyle w:val="Emphasis"/>
          <w:rFonts w:ascii="Times New Roman" w:eastAsia="Times New Roman" w:hAnsi="Times New Roman" w:cs="Times New Roman"/>
          <w:i w:val="0"/>
        </w:rPr>
        <w:t>Universität</w:t>
      </w:r>
      <w:r w:rsidRPr="00F258F5">
        <w:rPr>
          <w:rStyle w:val="st"/>
          <w:rFonts w:ascii="Times New Roman" w:eastAsia="Times New Roman" w:hAnsi="Times New Roman" w:cs="Times New Roman"/>
          <w:i/>
        </w:rPr>
        <w:t xml:space="preserve"> </w:t>
      </w:r>
      <w:r w:rsidRPr="00F258F5">
        <w:rPr>
          <w:rStyle w:val="st"/>
          <w:rFonts w:ascii="Times New Roman" w:eastAsia="Times New Roman" w:hAnsi="Times New Roman" w:cs="Times New Roman"/>
        </w:rPr>
        <w:t>zu</w:t>
      </w:r>
      <w:r w:rsidRPr="00F258F5">
        <w:rPr>
          <w:rStyle w:val="st"/>
          <w:rFonts w:ascii="Times New Roman" w:eastAsia="Times New Roman" w:hAnsi="Times New Roman" w:cs="Times New Roman"/>
          <w:i/>
        </w:rPr>
        <w:t xml:space="preserve"> </w:t>
      </w:r>
      <w:r w:rsidRPr="00F258F5">
        <w:rPr>
          <w:rStyle w:val="Emphasis"/>
          <w:rFonts w:ascii="Times New Roman" w:eastAsia="Times New Roman" w:hAnsi="Times New Roman" w:cs="Times New Roman"/>
          <w:i w:val="0"/>
        </w:rPr>
        <w:t xml:space="preserve">Köln): </w:t>
      </w:r>
      <w:r w:rsidRPr="00F258F5">
        <w:rPr>
          <w:rStyle w:val="Emphasis"/>
          <w:rFonts w:ascii="Times New Roman" w:eastAsia="Times New Roman" w:hAnsi="Times New Roman" w:cs="Times New Roman"/>
        </w:rPr>
        <w:t>Diversity is the Mother of Creation: The Roman Army and the Development of Specific Regional Styles in the Roman Empire</w:t>
      </w:r>
    </w:p>
    <w:p w14:paraId="1B636DC7"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b/>
        </w:rPr>
      </w:pPr>
      <w:r w:rsidRPr="00F258F5">
        <w:rPr>
          <w:rFonts w:ascii="Times New Roman" w:eastAsia="Times New Roman" w:hAnsi="Times New Roman" w:cs="Times New Roman"/>
          <w:b/>
          <w:color w:val="C00000"/>
        </w:rPr>
        <w:t xml:space="preserve">Joanna Kemp </w:t>
      </w:r>
      <w:r w:rsidRPr="00F258F5">
        <w:rPr>
          <w:rFonts w:ascii="Times New Roman" w:eastAsia="Times New Roman" w:hAnsi="Times New Roman" w:cs="Times New Roman"/>
        </w:rPr>
        <w:t xml:space="preserve">(University of Warwick): </w:t>
      </w:r>
      <w:r w:rsidRPr="00F258F5">
        <w:rPr>
          <w:rFonts w:ascii="Times New Roman" w:eastAsia="Times New Roman" w:hAnsi="Times New Roman" w:cs="Times New Roman"/>
          <w:i/>
        </w:rPr>
        <w:t>‘Triumphal’ Arches in a Provincial Setting</w:t>
      </w:r>
    </w:p>
    <w:p w14:paraId="50773C24"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rPr>
        <w:t>Richard Hobbs</w:t>
      </w:r>
      <w:r w:rsidRPr="00F258F5">
        <w:rPr>
          <w:rFonts w:ascii="Times New Roman" w:eastAsia="Times New Roman" w:hAnsi="Times New Roman" w:cs="Times New Roman"/>
        </w:rPr>
        <w:t xml:space="preserve"> (British Museum): </w:t>
      </w:r>
      <w:r w:rsidRPr="00F258F5">
        <w:rPr>
          <w:rFonts w:ascii="Times New Roman" w:eastAsia="Times New Roman" w:hAnsi="Times New Roman" w:cs="Times New Roman"/>
          <w:i/>
        </w:rPr>
        <w:t>Divine Silver: Elite Relations between Rome and its Eastern Rivals</w:t>
      </w:r>
    </w:p>
    <w:p w14:paraId="094B0A8C"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i/>
        </w:rPr>
      </w:pPr>
      <w:r w:rsidRPr="00F258F5">
        <w:rPr>
          <w:rFonts w:ascii="Times New Roman" w:eastAsia="Times New Roman" w:hAnsi="Times New Roman" w:cs="Times New Roman"/>
          <w:color w:val="000000"/>
        </w:rPr>
        <w:t>Discussion</w:t>
      </w:r>
    </w:p>
    <w:p w14:paraId="27367949" w14:textId="77777777" w:rsidR="00F47A28" w:rsidRPr="00F258F5" w:rsidRDefault="00F47A28" w:rsidP="008E639C">
      <w:pPr>
        <w:spacing w:line="360" w:lineRule="auto"/>
        <w:jc w:val="both"/>
        <w:rPr>
          <w:b/>
        </w:rPr>
      </w:pPr>
    </w:p>
    <w:p w14:paraId="6FD7BE9B" w14:textId="3E1047E6" w:rsidR="00BA67C4" w:rsidRPr="00F258F5" w:rsidRDefault="00BA67C4" w:rsidP="008E639C">
      <w:pPr>
        <w:spacing w:line="360" w:lineRule="auto"/>
        <w:jc w:val="both"/>
        <w:rPr>
          <w:b/>
          <w:i/>
          <w:color w:val="1F497D" w:themeColor="text2"/>
        </w:rPr>
      </w:pPr>
      <w:r w:rsidRPr="00F258F5">
        <w:rPr>
          <w:b/>
          <w:color w:val="1F497D" w:themeColor="text2"/>
        </w:rPr>
        <w:t>Session 2b</w:t>
      </w:r>
      <w:r w:rsidR="00BD15CD" w:rsidRPr="00F258F5">
        <w:rPr>
          <w:b/>
          <w:color w:val="1F497D" w:themeColor="text2"/>
        </w:rPr>
        <w:t xml:space="preserve"> (RAC)</w:t>
      </w:r>
      <w:r w:rsidRPr="00F258F5">
        <w:rPr>
          <w:b/>
          <w:color w:val="1F497D" w:themeColor="text2"/>
        </w:rPr>
        <w:t>:</w:t>
      </w:r>
      <w:r w:rsidR="00451303" w:rsidRPr="00F258F5">
        <w:rPr>
          <w:b/>
          <w:color w:val="1F497D" w:themeColor="text2"/>
        </w:rPr>
        <w:t xml:space="preserve"> </w:t>
      </w:r>
      <w:r w:rsidR="00451303" w:rsidRPr="00F258F5">
        <w:rPr>
          <w:b/>
          <w:i/>
          <w:color w:val="1F497D" w:themeColor="text2"/>
        </w:rPr>
        <w:t>Plants, Animals and Identity</w:t>
      </w:r>
    </w:p>
    <w:p w14:paraId="42B83F63" w14:textId="17F52ECD" w:rsidR="00BA67C4" w:rsidRPr="00F258F5" w:rsidRDefault="00BA67C4" w:rsidP="008E639C">
      <w:pPr>
        <w:spacing w:line="360" w:lineRule="auto"/>
        <w:jc w:val="both"/>
      </w:pPr>
      <w:r w:rsidRPr="00F258F5">
        <w:t xml:space="preserve">Session organizers: </w:t>
      </w:r>
      <w:r w:rsidR="007734DD" w:rsidRPr="00F258F5">
        <w:rPr>
          <w:b/>
          <w:color w:val="C00000"/>
        </w:rPr>
        <w:t>Maaike Groot</w:t>
      </w:r>
      <w:r w:rsidR="007734DD" w:rsidRPr="00F258F5">
        <w:rPr>
          <w:color w:val="C00000"/>
        </w:rPr>
        <w:t xml:space="preserve"> </w:t>
      </w:r>
      <w:r w:rsidR="007734DD" w:rsidRPr="00F258F5">
        <w:t>(</w:t>
      </w:r>
      <w:r w:rsidR="00451303" w:rsidRPr="00F258F5">
        <w:t>Freie Universität Berlin</w:t>
      </w:r>
      <w:r w:rsidR="007734DD" w:rsidRPr="00F258F5">
        <w:t xml:space="preserve">), </w:t>
      </w:r>
      <w:r w:rsidR="007734DD" w:rsidRPr="00F258F5">
        <w:rPr>
          <w:b/>
          <w:color w:val="C00000"/>
        </w:rPr>
        <w:t>Sabine Deschler-Erb</w:t>
      </w:r>
      <w:r w:rsidR="007734DD" w:rsidRPr="00F258F5">
        <w:rPr>
          <w:color w:val="C00000"/>
        </w:rPr>
        <w:t xml:space="preserve"> </w:t>
      </w:r>
      <w:r w:rsidR="007734DD" w:rsidRPr="00F258F5">
        <w:t>(</w:t>
      </w:r>
      <w:r w:rsidR="00451303" w:rsidRPr="00F258F5">
        <w:t>Universität Basel</w:t>
      </w:r>
      <w:r w:rsidR="007734DD" w:rsidRPr="00F258F5">
        <w:t xml:space="preserve">), </w:t>
      </w:r>
      <w:r w:rsidR="007734DD" w:rsidRPr="00F258F5">
        <w:rPr>
          <w:b/>
          <w:color w:val="C00000"/>
        </w:rPr>
        <w:t>Ö</w:t>
      </w:r>
      <w:r w:rsidR="001079BC" w:rsidRPr="00F258F5">
        <w:rPr>
          <w:b/>
          <w:color w:val="C00000"/>
        </w:rPr>
        <w:t>rni Akeret</w:t>
      </w:r>
      <w:r w:rsidR="001079BC" w:rsidRPr="00F258F5">
        <w:rPr>
          <w:color w:val="C00000"/>
        </w:rPr>
        <w:t xml:space="preserve"> </w:t>
      </w:r>
      <w:r w:rsidR="001079BC" w:rsidRPr="00F258F5">
        <w:t>(</w:t>
      </w:r>
      <w:r w:rsidR="00451303" w:rsidRPr="00F258F5">
        <w:t>Universität Basel</w:t>
      </w:r>
      <w:r w:rsidR="001079BC" w:rsidRPr="00F258F5">
        <w:t xml:space="preserve">), and </w:t>
      </w:r>
      <w:r w:rsidR="001079BC" w:rsidRPr="00F258F5">
        <w:rPr>
          <w:b/>
          <w:color w:val="C00000"/>
        </w:rPr>
        <w:t>Lauren Bellis</w:t>
      </w:r>
      <w:r w:rsidR="001079BC" w:rsidRPr="00F258F5">
        <w:rPr>
          <w:color w:val="C00000"/>
        </w:rPr>
        <w:t xml:space="preserve"> </w:t>
      </w:r>
      <w:r w:rsidR="001079BC" w:rsidRPr="00F258F5">
        <w:t>(University of Leicester)</w:t>
      </w:r>
    </w:p>
    <w:p w14:paraId="48B309A4" w14:textId="27BEAD05" w:rsidR="00A207FE" w:rsidRPr="00A207FE" w:rsidRDefault="00A07C8A" w:rsidP="008E639C">
      <w:pPr>
        <w:pStyle w:val="ListParagraph"/>
        <w:numPr>
          <w:ilvl w:val="0"/>
          <w:numId w:val="1"/>
        </w:numPr>
        <w:spacing w:line="360" w:lineRule="auto"/>
        <w:jc w:val="both"/>
        <w:rPr>
          <w:rFonts w:ascii="Times New Roman" w:hAnsi="Times New Roman" w:cs="Times New Roman"/>
        </w:rPr>
      </w:pPr>
      <w:r w:rsidRPr="00F258F5">
        <w:rPr>
          <w:b/>
          <w:color w:val="C00000"/>
        </w:rPr>
        <w:t>Maaike Groot</w:t>
      </w:r>
      <w:r w:rsidRPr="00F258F5">
        <w:rPr>
          <w:color w:val="C00000"/>
        </w:rPr>
        <w:t xml:space="preserve"> </w:t>
      </w:r>
      <w:r w:rsidRPr="00F258F5">
        <w:t xml:space="preserve">(Freie Universität Berlin), </w:t>
      </w:r>
      <w:r w:rsidRPr="00F258F5">
        <w:rPr>
          <w:b/>
          <w:color w:val="C00000"/>
        </w:rPr>
        <w:t>Sabine Deschler-Erb</w:t>
      </w:r>
      <w:r w:rsidRPr="00F258F5">
        <w:rPr>
          <w:color w:val="C00000"/>
        </w:rPr>
        <w:t xml:space="preserve"> </w:t>
      </w:r>
      <w:r w:rsidRPr="00F258F5">
        <w:t>(Universität Basel),</w:t>
      </w:r>
      <w:r w:rsidR="00A207FE">
        <w:t xml:space="preserve"> and</w:t>
      </w:r>
      <w:r w:rsidRPr="00F258F5">
        <w:t xml:space="preserve"> </w:t>
      </w:r>
      <w:r w:rsidRPr="00F258F5">
        <w:rPr>
          <w:b/>
          <w:color w:val="C00000"/>
        </w:rPr>
        <w:t>Örni Akeret</w:t>
      </w:r>
      <w:r w:rsidRPr="00F258F5">
        <w:rPr>
          <w:color w:val="C00000"/>
        </w:rPr>
        <w:t xml:space="preserve"> </w:t>
      </w:r>
      <w:r w:rsidRPr="00F258F5">
        <w:t>(Universität Basel)</w:t>
      </w:r>
      <w:r w:rsidR="00A207FE">
        <w:t xml:space="preserve">: </w:t>
      </w:r>
      <w:r w:rsidR="00A207FE">
        <w:rPr>
          <w:i/>
        </w:rPr>
        <w:t>Introduction</w:t>
      </w:r>
    </w:p>
    <w:p w14:paraId="699593BC" w14:textId="1785B74A" w:rsidR="001079BC" w:rsidRPr="00F258F5" w:rsidRDefault="001079B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Lauren Bellis</w:t>
      </w:r>
      <w:r w:rsidRPr="00F258F5">
        <w:rPr>
          <w:rFonts w:ascii="Times New Roman" w:hAnsi="Times New Roman" w:cs="Times New Roman"/>
          <w:color w:val="C00000"/>
        </w:rPr>
        <w:t xml:space="preserve"> </w:t>
      </w:r>
      <w:r w:rsidRPr="00F258F5">
        <w:rPr>
          <w:rFonts w:ascii="Times New Roman" w:hAnsi="Times New Roman" w:cs="Times New Roman"/>
        </w:rPr>
        <w:t>(University of Leicester):</w:t>
      </w:r>
      <w:r w:rsidR="00E94FF1" w:rsidRPr="00F258F5">
        <w:rPr>
          <w:rFonts w:ascii="Times New Roman" w:hAnsi="Times New Roman" w:cs="Times New Roman"/>
        </w:rPr>
        <w:t xml:space="preserve"> </w:t>
      </w:r>
      <w:r w:rsidR="00E94FF1" w:rsidRPr="00F258F5">
        <w:rPr>
          <w:rFonts w:ascii="Times New Roman" w:hAnsi="Times New Roman" w:cs="Times New Roman"/>
          <w:i/>
        </w:rPr>
        <w:t>The Canine Diaspora: Did Dogs Influence Identity in Roman Britain?</w:t>
      </w:r>
    </w:p>
    <w:p w14:paraId="125B97CD" w14:textId="0A100623" w:rsidR="001079BC" w:rsidRPr="00F258F5" w:rsidRDefault="001079B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Angela Trentacoste</w:t>
      </w:r>
      <w:r w:rsidRPr="00F258F5">
        <w:rPr>
          <w:rFonts w:ascii="Times New Roman" w:hAnsi="Times New Roman" w:cs="Times New Roman"/>
          <w:color w:val="C00000"/>
        </w:rPr>
        <w:t xml:space="preserve"> </w:t>
      </w:r>
      <w:r w:rsidRPr="00F258F5">
        <w:rPr>
          <w:rFonts w:ascii="Times New Roman" w:hAnsi="Times New Roman" w:cs="Times New Roman"/>
        </w:rPr>
        <w:t>(University of Oxford), Silvia Valenzuela-Lamas and Ariadna Nieto-Espinet (</w:t>
      </w:r>
      <w:r w:rsidRPr="00F258F5">
        <w:rPr>
          <w:rFonts w:ascii="Times New Roman" w:hAnsi="Times New Roman" w:cs="Times New Roman"/>
          <w:lang w:val="en-US"/>
        </w:rPr>
        <w:t>Consejo Superior de Investigaciones Científicas – Institució Milà i Fontanals, Barcelona</w:t>
      </w:r>
      <w:r w:rsidRPr="00F258F5">
        <w:rPr>
          <w:rFonts w:ascii="Times New Roman" w:hAnsi="Times New Roman" w:cs="Times New Roman"/>
        </w:rPr>
        <w:t xml:space="preserve">): </w:t>
      </w:r>
      <w:r w:rsidRPr="00F258F5">
        <w:rPr>
          <w:rFonts w:ascii="Times New Roman" w:hAnsi="Times New Roman" w:cs="Times New Roman"/>
          <w:i/>
        </w:rPr>
        <w:t>Upon What Meat? The Origins of the Roman Preference for Pork in Italy</w:t>
      </w:r>
    </w:p>
    <w:p w14:paraId="0ACC7386" w14:textId="77777777" w:rsidR="001D0E08" w:rsidRPr="00F258F5" w:rsidRDefault="001079B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Jonathan Baines</w:t>
      </w:r>
      <w:r w:rsidRPr="00F258F5">
        <w:rPr>
          <w:rFonts w:ascii="Times New Roman" w:hAnsi="Times New Roman" w:cs="Times New Roman"/>
        </w:rPr>
        <w:t xml:space="preserve"> and </w:t>
      </w:r>
      <w:r w:rsidRPr="00F258F5">
        <w:rPr>
          <w:rFonts w:ascii="Times New Roman" w:hAnsi="Times New Roman" w:cs="Times New Roman"/>
          <w:b/>
          <w:color w:val="C00000"/>
        </w:rPr>
        <w:t>Lizzie Wright</w:t>
      </w:r>
      <w:r w:rsidRPr="00F258F5">
        <w:rPr>
          <w:rFonts w:ascii="Times New Roman" w:hAnsi="Times New Roman" w:cs="Times New Roman"/>
          <w:color w:val="C00000"/>
        </w:rPr>
        <w:t xml:space="preserve"> </w:t>
      </w:r>
      <w:r w:rsidRPr="00F258F5">
        <w:rPr>
          <w:rFonts w:ascii="Times New Roman" w:hAnsi="Times New Roman" w:cs="Times New Roman"/>
        </w:rPr>
        <w:t xml:space="preserve">(Northern Archaeological Associates Ltd): </w:t>
      </w:r>
      <w:r w:rsidRPr="00F258F5">
        <w:rPr>
          <w:rFonts w:ascii="Times New Roman" w:hAnsi="Times New Roman" w:cs="Times New Roman"/>
          <w:i/>
        </w:rPr>
        <w:t>Plant and Animal Remains from a New Roman Contact Period at Scotch Corner, Northern England</w:t>
      </w:r>
    </w:p>
    <w:p w14:paraId="1F29BECF" w14:textId="0C3529FC" w:rsidR="001079BC" w:rsidRPr="00F258F5" w:rsidRDefault="001079B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Nicholas Cullen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Michigan): </w:t>
      </w:r>
      <w:r w:rsidR="001D0E08" w:rsidRPr="00F258F5">
        <w:rPr>
          <w:rFonts w:ascii="Times New Roman" w:eastAsia="Times New Roman" w:hAnsi="Times New Roman" w:cs="Times New Roman"/>
          <w:i/>
          <w:color w:val="212121"/>
          <w:shd w:val="clear" w:color="auto" w:fill="FFFFFF"/>
          <w:lang w:eastAsia="en-GB"/>
        </w:rPr>
        <w:t>Archaeobotany and Identity of Iron Age Gabii</w:t>
      </w:r>
    </w:p>
    <w:p w14:paraId="5166F564" w14:textId="72100B4D" w:rsidR="001079BC" w:rsidRPr="00F258F5" w:rsidRDefault="001079B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Merit Hondelink</w:t>
      </w:r>
      <w:r w:rsidRPr="00F258F5">
        <w:rPr>
          <w:rFonts w:ascii="Times New Roman" w:hAnsi="Times New Roman" w:cs="Times New Roman"/>
          <w:color w:val="C00000"/>
        </w:rPr>
        <w:t xml:space="preserve"> </w:t>
      </w:r>
      <w:r w:rsidRPr="00F258F5">
        <w:rPr>
          <w:rFonts w:ascii="Times New Roman" w:hAnsi="Times New Roman" w:cs="Times New Roman"/>
        </w:rPr>
        <w:t xml:space="preserve">and </w:t>
      </w:r>
      <w:r w:rsidRPr="00F258F5">
        <w:rPr>
          <w:rFonts w:ascii="Times New Roman" w:hAnsi="Times New Roman" w:cs="Times New Roman"/>
          <w:b/>
          <w:color w:val="C00000"/>
        </w:rPr>
        <w:t>Frits Heinrich</w:t>
      </w:r>
      <w:r w:rsidRPr="00F258F5">
        <w:rPr>
          <w:rFonts w:ascii="Times New Roman" w:hAnsi="Times New Roman" w:cs="Times New Roman"/>
          <w:color w:val="C00000"/>
        </w:rPr>
        <w:t xml:space="preserve"> </w:t>
      </w:r>
      <w:r w:rsidRPr="00F258F5">
        <w:rPr>
          <w:rFonts w:ascii="Times New Roman" w:hAnsi="Times New Roman" w:cs="Times New Roman"/>
        </w:rPr>
        <w:t>(</w:t>
      </w:r>
      <w:r w:rsidR="00451303" w:rsidRPr="00F258F5">
        <w:rPr>
          <w:rFonts w:ascii="Times New Roman" w:hAnsi="Times New Roman" w:cs="Times New Roman"/>
        </w:rPr>
        <w:t>Rijksuniversiteit Groningen</w:t>
      </w:r>
      <w:r w:rsidRPr="00F258F5">
        <w:rPr>
          <w:rFonts w:ascii="Times New Roman" w:hAnsi="Times New Roman" w:cs="Times New Roman"/>
        </w:rPr>
        <w:t xml:space="preserve">): </w:t>
      </w:r>
      <w:r w:rsidRPr="00F258F5">
        <w:rPr>
          <w:rFonts w:ascii="Times New Roman" w:hAnsi="Times New Roman" w:cs="Times New Roman"/>
          <w:i/>
        </w:rPr>
        <w:t>Roman Pepper Prices and the Culinary and Social Identity of the Elite</w:t>
      </w:r>
    </w:p>
    <w:p w14:paraId="0FCCAE61" w14:textId="369C8CAE" w:rsidR="00246C5B" w:rsidRPr="00F258F5" w:rsidRDefault="000A02B7"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31649534" w14:textId="77777777" w:rsidR="00BA67C4" w:rsidRPr="00F258F5" w:rsidRDefault="00BA67C4" w:rsidP="008E639C">
      <w:pPr>
        <w:spacing w:line="360" w:lineRule="auto"/>
        <w:jc w:val="both"/>
        <w:rPr>
          <w:b/>
        </w:rPr>
      </w:pPr>
    </w:p>
    <w:p w14:paraId="7ABCB65E" w14:textId="3945E336" w:rsidR="000C5DBD" w:rsidRPr="00F258F5" w:rsidRDefault="000C5DBD" w:rsidP="008E639C">
      <w:pPr>
        <w:spacing w:line="360" w:lineRule="auto"/>
        <w:jc w:val="both"/>
        <w:rPr>
          <w:b/>
          <w:i/>
          <w:color w:val="1F497D" w:themeColor="text2"/>
        </w:rPr>
      </w:pPr>
      <w:r w:rsidRPr="00F258F5">
        <w:rPr>
          <w:b/>
          <w:color w:val="1F497D" w:themeColor="text2"/>
        </w:rPr>
        <w:t>Session 2c</w:t>
      </w:r>
      <w:r w:rsidR="00BD15CD" w:rsidRPr="00F258F5">
        <w:rPr>
          <w:b/>
          <w:color w:val="1F497D" w:themeColor="text2"/>
        </w:rPr>
        <w:t xml:space="preserve"> (RAC)</w:t>
      </w:r>
      <w:r w:rsidRPr="00F258F5">
        <w:rPr>
          <w:b/>
          <w:color w:val="1F497D" w:themeColor="text2"/>
        </w:rPr>
        <w:t>:</w:t>
      </w:r>
      <w:r w:rsidR="00451303" w:rsidRPr="00F258F5">
        <w:rPr>
          <w:b/>
          <w:color w:val="1F497D" w:themeColor="text2"/>
        </w:rPr>
        <w:t xml:space="preserve"> </w:t>
      </w:r>
      <w:r w:rsidR="00451303" w:rsidRPr="00F258F5">
        <w:rPr>
          <w:b/>
          <w:i/>
          <w:color w:val="1F497D" w:themeColor="text2"/>
        </w:rPr>
        <w:t>Water and Urbanism: The Evolving Infrastructure of Rome’s Eternal Cities</w:t>
      </w:r>
    </w:p>
    <w:p w14:paraId="34AD231E" w14:textId="04158766" w:rsidR="000C5DBD" w:rsidRPr="00F258F5" w:rsidRDefault="000C5DBD" w:rsidP="008E639C">
      <w:pPr>
        <w:spacing w:line="360" w:lineRule="auto"/>
        <w:jc w:val="both"/>
      </w:pPr>
      <w:r w:rsidRPr="00F258F5">
        <w:lastRenderedPageBreak/>
        <w:t xml:space="preserve">Session organizers: </w:t>
      </w:r>
      <w:r w:rsidRPr="00F258F5">
        <w:rPr>
          <w:b/>
          <w:color w:val="C00000"/>
        </w:rPr>
        <w:t xml:space="preserve">Jim Crow </w:t>
      </w:r>
      <w:r w:rsidRPr="00F258F5">
        <w:t>(</w:t>
      </w:r>
      <w:r w:rsidR="00253E7C" w:rsidRPr="00F258F5">
        <w:t xml:space="preserve">University of </w:t>
      </w:r>
      <w:r w:rsidRPr="00F258F5">
        <w:t xml:space="preserve">Edinburgh), </w:t>
      </w:r>
      <w:r w:rsidRPr="00F258F5">
        <w:rPr>
          <w:b/>
          <w:color w:val="C00000"/>
        </w:rPr>
        <w:t xml:space="preserve">Duncan Keenan-Jones </w:t>
      </w:r>
      <w:r w:rsidRPr="00F258F5">
        <w:t>(</w:t>
      </w:r>
      <w:r w:rsidR="00BA67C4" w:rsidRPr="00F258F5">
        <w:t>Collegium de Lyon</w:t>
      </w:r>
      <w:r w:rsidRPr="00F258F5">
        <w:t xml:space="preserve">), and </w:t>
      </w:r>
      <w:r w:rsidRPr="00F258F5">
        <w:rPr>
          <w:b/>
          <w:color w:val="C00000"/>
        </w:rPr>
        <w:t>G</w:t>
      </w:r>
      <w:r w:rsidR="00135C82" w:rsidRPr="00F258F5">
        <w:rPr>
          <w:b/>
          <w:color w:val="C00000"/>
        </w:rPr>
        <w:t>ü</w:t>
      </w:r>
      <w:r w:rsidRPr="00F258F5">
        <w:rPr>
          <w:b/>
          <w:color w:val="C00000"/>
        </w:rPr>
        <w:t xml:space="preserve">l Suermelihindi </w:t>
      </w:r>
      <w:r w:rsidRPr="00F258F5">
        <w:t>(</w:t>
      </w:r>
      <w:r w:rsidR="00451303" w:rsidRPr="00F258F5">
        <w:t>Johannes Gutenberg Universität Mainz</w:t>
      </w:r>
      <w:r w:rsidRPr="00F258F5">
        <w:t>)</w:t>
      </w:r>
    </w:p>
    <w:p w14:paraId="4F5ED68E" w14:textId="05AB1965" w:rsidR="000C5DBD" w:rsidRPr="00F258F5" w:rsidRDefault="000C5DBD"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G</w:t>
      </w:r>
      <w:r w:rsidR="00135C82" w:rsidRPr="00F258F5">
        <w:rPr>
          <w:rFonts w:ascii="Times New Roman" w:hAnsi="Times New Roman" w:cs="Times New Roman"/>
          <w:b/>
          <w:color w:val="C00000"/>
        </w:rPr>
        <w:t>ü</w:t>
      </w:r>
      <w:r w:rsidRPr="00F258F5">
        <w:rPr>
          <w:rFonts w:ascii="Times New Roman" w:hAnsi="Times New Roman" w:cs="Times New Roman"/>
          <w:b/>
          <w:color w:val="C00000"/>
        </w:rPr>
        <w:t xml:space="preserve">l Suermelihindi </w:t>
      </w:r>
      <w:r w:rsidR="00451303" w:rsidRPr="00F258F5">
        <w:rPr>
          <w:rFonts w:ascii="Times New Roman" w:hAnsi="Times New Roman" w:cs="Times New Roman"/>
        </w:rPr>
        <w:t xml:space="preserve">(Johannes Gutenberg Universität Mainz): </w:t>
      </w:r>
      <w:r w:rsidR="00A121A8" w:rsidRPr="00F258F5">
        <w:rPr>
          <w:rFonts w:ascii="Times New Roman" w:hAnsi="Times New Roman" w:cs="Times New Roman"/>
          <w:i/>
        </w:rPr>
        <w:t>Recent Discoveries on the Barbegal Mill Complex: Calcite Incrustations as a Key Proxy</w:t>
      </w:r>
    </w:p>
    <w:p w14:paraId="0459EC9E" w14:textId="77777777" w:rsidR="000C5DBD" w:rsidRPr="00F258F5" w:rsidRDefault="00BA67C4"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Eric </w:t>
      </w:r>
      <w:r w:rsidR="000C5DBD" w:rsidRPr="00F258F5">
        <w:rPr>
          <w:rFonts w:ascii="Times New Roman" w:hAnsi="Times New Roman" w:cs="Times New Roman"/>
          <w:b/>
          <w:color w:val="C00000"/>
        </w:rPr>
        <w:t>Poehler</w:t>
      </w:r>
      <w:r w:rsidRPr="00F258F5">
        <w:rPr>
          <w:rFonts w:ascii="Times New Roman" w:hAnsi="Times New Roman" w:cs="Times New Roman"/>
          <w:b/>
          <w:color w:val="C00000"/>
        </w:rPr>
        <w:t xml:space="preserve"> </w:t>
      </w:r>
      <w:r w:rsidRPr="00F258F5">
        <w:rPr>
          <w:rFonts w:ascii="Times New Roman" w:hAnsi="Times New Roman" w:cs="Times New Roman"/>
        </w:rPr>
        <w:t xml:space="preserve">(University of Massachusetts Amherst), </w:t>
      </w:r>
      <w:r w:rsidRPr="00F258F5">
        <w:rPr>
          <w:rFonts w:ascii="Times New Roman" w:hAnsi="Times New Roman" w:cs="Times New Roman"/>
          <w:b/>
          <w:color w:val="C00000"/>
        </w:rPr>
        <w:t xml:space="preserve">Davide Motta </w:t>
      </w:r>
      <w:r w:rsidRPr="00F258F5">
        <w:rPr>
          <w:rFonts w:ascii="Times New Roman" w:hAnsi="Times New Roman" w:cs="Times New Roman"/>
        </w:rPr>
        <w:t xml:space="preserve">(Northumbria University), and </w:t>
      </w:r>
      <w:r w:rsidRPr="00F258F5">
        <w:rPr>
          <w:rFonts w:ascii="Times New Roman" w:hAnsi="Times New Roman" w:cs="Times New Roman"/>
          <w:b/>
          <w:color w:val="C00000"/>
        </w:rPr>
        <w:t xml:space="preserve">Duncan Keenan-Jones </w:t>
      </w:r>
      <w:r w:rsidRPr="00F258F5">
        <w:rPr>
          <w:rFonts w:ascii="Times New Roman" w:hAnsi="Times New Roman" w:cs="Times New Roman"/>
        </w:rPr>
        <w:t xml:space="preserve">(Collegium de Lyon): </w:t>
      </w:r>
      <w:r w:rsidRPr="00F258F5">
        <w:rPr>
          <w:rFonts w:ascii="Times New Roman" w:hAnsi="Times New Roman" w:cs="Times New Roman"/>
          <w:i/>
        </w:rPr>
        <w:t>The Surface Drainage System at Pompeii</w:t>
      </w:r>
    </w:p>
    <w:p w14:paraId="08D71383" w14:textId="4BF71CAD" w:rsidR="000C5DBD" w:rsidRPr="00F258F5" w:rsidRDefault="00BA67C4"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Thomas </w:t>
      </w:r>
      <w:r w:rsidR="000C5DBD" w:rsidRPr="00F258F5">
        <w:rPr>
          <w:rFonts w:ascii="Times New Roman" w:hAnsi="Times New Roman" w:cs="Times New Roman"/>
          <w:b/>
          <w:color w:val="C00000"/>
        </w:rPr>
        <w:t>Heide</w:t>
      </w:r>
      <w:r w:rsidR="00C607FB" w:rsidRPr="00F258F5">
        <w:rPr>
          <w:rFonts w:ascii="Times New Roman" w:hAnsi="Times New Roman" w:cs="Times New Roman"/>
          <w:b/>
          <w:color w:val="C00000"/>
        </w:rPr>
        <w:t xml:space="preserve"> </w:t>
      </w:r>
      <w:r w:rsidR="000C5DBD" w:rsidRPr="00F258F5">
        <w:rPr>
          <w:rFonts w:ascii="Times New Roman" w:hAnsi="Times New Roman" w:cs="Times New Roman"/>
        </w:rPr>
        <w:t xml:space="preserve">and </w:t>
      </w:r>
      <w:r w:rsidRPr="00F258F5">
        <w:rPr>
          <w:rFonts w:ascii="Times New Roman" w:hAnsi="Times New Roman" w:cs="Times New Roman"/>
          <w:b/>
          <w:color w:val="C00000"/>
        </w:rPr>
        <w:t xml:space="preserve">Monika </w:t>
      </w:r>
      <w:r w:rsidR="000C5DBD" w:rsidRPr="00F258F5">
        <w:rPr>
          <w:rFonts w:ascii="Times New Roman" w:eastAsia="Times New Roman" w:hAnsi="Times New Roman" w:cs="Times New Roman"/>
          <w:b/>
          <w:color w:val="C00000"/>
        </w:rPr>
        <w:t>Trümper</w:t>
      </w:r>
      <w:r w:rsidRPr="00F258F5">
        <w:rPr>
          <w:rFonts w:ascii="Times New Roman" w:eastAsia="Times New Roman" w:hAnsi="Times New Roman" w:cs="Times New Roman"/>
          <w:b/>
          <w:color w:val="C00000"/>
        </w:rPr>
        <w:t xml:space="preserve"> </w:t>
      </w:r>
      <w:r w:rsidRPr="00F258F5">
        <w:rPr>
          <w:rFonts w:ascii="Times New Roman" w:eastAsia="Times New Roman" w:hAnsi="Times New Roman" w:cs="Times New Roman"/>
          <w:color w:val="26282A"/>
        </w:rPr>
        <w:t>(</w:t>
      </w:r>
      <w:r w:rsidRPr="00F258F5">
        <w:rPr>
          <w:rFonts w:ascii="Times New Roman" w:hAnsi="Times New Roman" w:cs="Times New Roman"/>
        </w:rPr>
        <w:t xml:space="preserve">Freie Universität Berlin): </w:t>
      </w:r>
      <w:r w:rsidRPr="00F258F5">
        <w:rPr>
          <w:rFonts w:ascii="Times New Roman" w:hAnsi="Times New Roman" w:cs="Times New Roman"/>
          <w:i/>
        </w:rPr>
        <w:t>Urban Infrastructure and the Development of Baths: Case Study Pompeii</w:t>
      </w:r>
    </w:p>
    <w:p w14:paraId="3E143F37" w14:textId="15D3B0A5" w:rsidR="000C5DBD" w:rsidRPr="00F258F5" w:rsidRDefault="00BA67C4"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rPr>
        <w:t xml:space="preserve">Leonardo </w:t>
      </w:r>
      <w:r w:rsidR="000C5DBD" w:rsidRPr="00F258F5">
        <w:rPr>
          <w:rFonts w:ascii="Times New Roman" w:eastAsia="Times New Roman" w:hAnsi="Times New Roman" w:cs="Times New Roman"/>
          <w:b/>
          <w:color w:val="C00000"/>
        </w:rPr>
        <w:t>Radicioni</w:t>
      </w:r>
      <w:r w:rsidRPr="00F258F5">
        <w:rPr>
          <w:rFonts w:ascii="Times New Roman" w:eastAsia="Times New Roman" w:hAnsi="Times New Roman" w:cs="Times New Roman"/>
          <w:b/>
          <w:color w:val="C00000"/>
        </w:rPr>
        <w:t xml:space="preserve"> </w:t>
      </w:r>
      <w:r w:rsidRPr="00F258F5">
        <w:rPr>
          <w:rFonts w:ascii="Times New Roman" w:eastAsia="Times New Roman" w:hAnsi="Times New Roman" w:cs="Times New Roman"/>
          <w:color w:val="26282A"/>
        </w:rPr>
        <w:t>(</w:t>
      </w:r>
      <w:r w:rsidR="00253E7C" w:rsidRPr="00F258F5">
        <w:rPr>
          <w:rFonts w:ascii="Times New Roman" w:eastAsia="Times New Roman" w:hAnsi="Times New Roman" w:cs="Times New Roman"/>
          <w:color w:val="26282A"/>
        </w:rPr>
        <w:t>Università degli Studi di Rome ‘La Sapienza’</w:t>
      </w:r>
      <w:r w:rsidRPr="00F258F5">
        <w:rPr>
          <w:rFonts w:ascii="Times New Roman" w:eastAsia="Times New Roman" w:hAnsi="Times New Roman" w:cs="Times New Roman"/>
          <w:color w:val="26282A"/>
        </w:rPr>
        <w:t xml:space="preserve">): </w:t>
      </w:r>
      <w:r w:rsidRPr="00F258F5">
        <w:rPr>
          <w:rFonts w:ascii="Times New Roman" w:eastAsia="Times New Roman" w:hAnsi="Times New Roman" w:cs="Times New Roman"/>
          <w:i/>
          <w:color w:val="26282A"/>
        </w:rPr>
        <w:t xml:space="preserve">Construction Methods of the Arches of the </w:t>
      </w:r>
      <w:r w:rsidRPr="00F258F5">
        <w:rPr>
          <w:rFonts w:ascii="Times New Roman" w:eastAsia="Times New Roman" w:hAnsi="Times New Roman" w:cs="Times New Roman"/>
          <w:color w:val="26282A"/>
        </w:rPr>
        <w:t xml:space="preserve">Aqua Claudia </w:t>
      </w:r>
      <w:r w:rsidRPr="00F258F5">
        <w:rPr>
          <w:rFonts w:ascii="Times New Roman" w:eastAsia="Times New Roman" w:hAnsi="Times New Roman" w:cs="Times New Roman"/>
          <w:i/>
          <w:color w:val="26282A"/>
        </w:rPr>
        <w:t xml:space="preserve">and </w:t>
      </w:r>
      <w:r w:rsidRPr="00F258F5">
        <w:rPr>
          <w:rFonts w:ascii="Times New Roman" w:eastAsia="Times New Roman" w:hAnsi="Times New Roman" w:cs="Times New Roman"/>
          <w:color w:val="26282A"/>
        </w:rPr>
        <w:t>Anio Novus</w:t>
      </w:r>
      <w:r w:rsidRPr="00F258F5">
        <w:rPr>
          <w:rFonts w:ascii="Times New Roman" w:eastAsia="Times New Roman" w:hAnsi="Times New Roman" w:cs="Times New Roman"/>
          <w:i/>
          <w:color w:val="26282A"/>
        </w:rPr>
        <w:t xml:space="preserve">: Structural Technical Analysis of the Section between </w:t>
      </w:r>
      <w:r w:rsidRPr="00F258F5">
        <w:rPr>
          <w:rFonts w:ascii="Times New Roman" w:eastAsia="Times New Roman" w:hAnsi="Times New Roman" w:cs="Times New Roman"/>
          <w:color w:val="26282A"/>
        </w:rPr>
        <w:t xml:space="preserve">Porta Furba </w:t>
      </w:r>
      <w:r w:rsidRPr="00F258F5">
        <w:rPr>
          <w:rFonts w:ascii="Times New Roman" w:eastAsia="Times New Roman" w:hAnsi="Times New Roman" w:cs="Times New Roman"/>
          <w:i/>
          <w:color w:val="26282A"/>
        </w:rPr>
        <w:t xml:space="preserve">and </w:t>
      </w:r>
      <w:r w:rsidRPr="00F258F5">
        <w:rPr>
          <w:rFonts w:ascii="Times New Roman" w:eastAsia="Times New Roman" w:hAnsi="Times New Roman" w:cs="Times New Roman"/>
          <w:color w:val="26282A"/>
        </w:rPr>
        <w:t>Via Frascati</w:t>
      </w:r>
      <w:r w:rsidRPr="00F258F5">
        <w:rPr>
          <w:rFonts w:ascii="Times New Roman" w:eastAsia="Times New Roman" w:hAnsi="Times New Roman" w:cs="Times New Roman"/>
          <w:i/>
          <w:color w:val="26282A"/>
        </w:rPr>
        <w:t xml:space="preserve"> and its Maintenance and Consolidation Works</w:t>
      </w:r>
    </w:p>
    <w:p w14:paraId="4D096682" w14:textId="77777777" w:rsidR="00736B14" w:rsidRPr="00F258F5" w:rsidRDefault="007854DC"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rPr>
        <w:t xml:space="preserve">Paul </w:t>
      </w:r>
      <w:r w:rsidR="000C5DBD" w:rsidRPr="00F258F5">
        <w:rPr>
          <w:rFonts w:ascii="Times New Roman" w:eastAsia="Times New Roman" w:hAnsi="Times New Roman" w:cs="Times New Roman"/>
          <w:b/>
          <w:color w:val="C00000"/>
        </w:rPr>
        <w:t>Kessener</w:t>
      </w:r>
      <w:r w:rsidRPr="00F258F5">
        <w:rPr>
          <w:rFonts w:ascii="Times New Roman" w:eastAsia="Times New Roman" w:hAnsi="Times New Roman" w:cs="Times New Roman"/>
          <w:b/>
          <w:color w:val="C00000"/>
        </w:rPr>
        <w:t xml:space="preserve"> </w:t>
      </w:r>
      <w:r w:rsidRPr="00F258F5">
        <w:rPr>
          <w:rFonts w:ascii="Times New Roman" w:eastAsia="Times New Roman" w:hAnsi="Times New Roman" w:cs="Times New Roman"/>
          <w:color w:val="26282A"/>
        </w:rPr>
        <w:t>(</w:t>
      </w:r>
      <w:r w:rsidRPr="00F258F5">
        <w:rPr>
          <w:rFonts w:ascii="Times New Roman" w:hAnsi="Times New Roman" w:cs="Times New Roman"/>
        </w:rPr>
        <w:t xml:space="preserve">Radboud Universiteit): </w:t>
      </w:r>
      <w:r w:rsidRPr="00F258F5">
        <w:rPr>
          <w:rFonts w:ascii="Times New Roman" w:hAnsi="Times New Roman" w:cs="Times New Roman"/>
          <w:i/>
        </w:rPr>
        <w:t>Roman Urban Water Distribution and Later Days</w:t>
      </w:r>
    </w:p>
    <w:p w14:paraId="5E6098C2" w14:textId="0455CCBE" w:rsidR="000A02B7" w:rsidRPr="00F258F5" w:rsidRDefault="00736B14"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rPr>
        <w:t xml:space="preserve">Duncan </w:t>
      </w:r>
      <w:r w:rsidR="00373117" w:rsidRPr="00F258F5">
        <w:rPr>
          <w:rFonts w:ascii="Times New Roman" w:eastAsia="Times New Roman" w:hAnsi="Times New Roman" w:cs="Times New Roman"/>
          <w:b/>
          <w:color w:val="C00000"/>
        </w:rPr>
        <w:t>Keenan-Jones</w:t>
      </w:r>
      <w:r w:rsidRPr="00F258F5">
        <w:rPr>
          <w:rFonts w:ascii="Times New Roman" w:eastAsia="Times New Roman" w:hAnsi="Times New Roman" w:cs="Times New Roman"/>
          <w:b/>
          <w:color w:val="C00000"/>
        </w:rPr>
        <w:t xml:space="preserve"> </w:t>
      </w:r>
      <w:r w:rsidRPr="00F258F5">
        <w:rPr>
          <w:rFonts w:ascii="Times New Roman" w:hAnsi="Times New Roman" w:cs="Times New Roman"/>
        </w:rPr>
        <w:t xml:space="preserve">(Collegium de Lyon), </w:t>
      </w:r>
      <w:r w:rsidRPr="00F258F5">
        <w:rPr>
          <w:rFonts w:ascii="Times New Roman" w:hAnsi="Times New Roman" w:cs="Times New Roman"/>
          <w:b/>
          <w:color w:val="C00000"/>
        </w:rPr>
        <w:t xml:space="preserve">Hugo Delile </w:t>
      </w:r>
      <w:r w:rsidRPr="00F258F5">
        <w:rPr>
          <w:rFonts w:ascii="Times New Roman" w:hAnsi="Times New Roman" w:cs="Times New Roman"/>
        </w:rPr>
        <w:t>(</w:t>
      </w:r>
      <w:r w:rsidRPr="00F258F5">
        <w:rPr>
          <w:rFonts w:ascii="Times New Roman" w:eastAsia="Times New Roman" w:hAnsi="Times New Roman" w:cs="Times New Roman"/>
          <w:color w:val="212121"/>
          <w:lang w:eastAsia="en-GB"/>
        </w:rPr>
        <w:t xml:space="preserve">Maison de l’Orient et de la Méditerranée, </w:t>
      </w:r>
      <w:r w:rsidRPr="00F258F5">
        <w:rPr>
          <w:rFonts w:ascii="Times New Roman" w:eastAsia="Times New Roman" w:hAnsi="Times New Roman" w:cs="Times New Roman"/>
          <w:color w:val="212121"/>
        </w:rPr>
        <w:t xml:space="preserve">CNRS, </w:t>
      </w:r>
      <w:r w:rsidRPr="00F258F5">
        <w:rPr>
          <w:rFonts w:ascii="Times New Roman" w:eastAsia="Times New Roman" w:hAnsi="Times New Roman" w:cs="Times New Roman"/>
          <w:color w:val="212121"/>
          <w:lang w:eastAsia="en-GB"/>
        </w:rPr>
        <w:t xml:space="preserve">Lyon), </w:t>
      </w:r>
      <w:r w:rsidRPr="00F258F5">
        <w:rPr>
          <w:rFonts w:ascii="Times New Roman" w:eastAsia="Times New Roman" w:hAnsi="Times New Roman" w:cs="Times New Roman"/>
          <w:b/>
          <w:color w:val="C00000"/>
          <w:lang w:eastAsia="en-GB"/>
        </w:rPr>
        <w:t xml:space="preserve">Janne Blichert-Toft </w:t>
      </w:r>
      <w:r w:rsidRPr="00F258F5">
        <w:rPr>
          <w:rFonts w:ascii="Times New Roman" w:eastAsia="Times New Roman" w:hAnsi="Times New Roman" w:cs="Times New Roman"/>
          <w:color w:val="212121"/>
          <w:lang w:eastAsia="en-GB"/>
        </w:rPr>
        <w:t>(Ecole Normale Supérieure de Lyon, Université Claude Bernard-Lyon I</w:t>
      </w:r>
      <w:r w:rsidRPr="00F258F5">
        <w:rPr>
          <w:rFonts w:ascii="Times New Roman" w:eastAsia="Times New Roman" w:hAnsi="Times New Roman" w:cs="Times New Roman"/>
          <w:color w:val="212121"/>
        </w:rPr>
        <w:t>, CNRS</w:t>
      </w:r>
      <w:r w:rsidRPr="00F258F5">
        <w:rPr>
          <w:rFonts w:ascii="Times New Roman" w:eastAsia="Times New Roman" w:hAnsi="Times New Roman" w:cs="Times New Roman"/>
          <w:color w:val="212121"/>
          <w:lang w:eastAsia="en-GB"/>
        </w:rPr>
        <w:t xml:space="preserve">), </w:t>
      </w:r>
      <w:r w:rsidRPr="00F258F5">
        <w:rPr>
          <w:rFonts w:ascii="Times New Roman" w:eastAsia="Times New Roman" w:hAnsi="Times New Roman" w:cs="Times New Roman"/>
          <w:b/>
          <w:color w:val="C00000"/>
          <w:lang w:eastAsia="en-GB"/>
        </w:rPr>
        <w:t>Jean-Philippe Goiran</w:t>
      </w:r>
      <w:r w:rsidRPr="00F258F5">
        <w:rPr>
          <w:rFonts w:ascii="Times New Roman" w:eastAsia="Times New Roman" w:hAnsi="Times New Roman" w:cs="Times New Roman"/>
          <w:color w:val="212121"/>
        </w:rPr>
        <w:t xml:space="preserve"> </w:t>
      </w:r>
      <w:r w:rsidRPr="00F258F5">
        <w:rPr>
          <w:rFonts w:ascii="Times New Roman" w:hAnsi="Times New Roman" w:cs="Times New Roman"/>
        </w:rPr>
        <w:t>(</w:t>
      </w:r>
      <w:r w:rsidRPr="00F258F5">
        <w:rPr>
          <w:rFonts w:ascii="Times New Roman" w:eastAsia="Times New Roman" w:hAnsi="Times New Roman" w:cs="Times New Roman"/>
          <w:color w:val="212121"/>
          <w:lang w:eastAsia="en-GB"/>
        </w:rPr>
        <w:t xml:space="preserve">Maison de l’Orient et de la Méditerranée, </w:t>
      </w:r>
      <w:r w:rsidRPr="00F258F5">
        <w:rPr>
          <w:rFonts w:ascii="Times New Roman" w:eastAsia="Times New Roman" w:hAnsi="Times New Roman" w:cs="Times New Roman"/>
          <w:color w:val="212121"/>
        </w:rPr>
        <w:t xml:space="preserve">CNRS, </w:t>
      </w:r>
      <w:r w:rsidRPr="00F258F5">
        <w:rPr>
          <w:rFonts w:ascii="Times New Roman" w:eastAsia="Times New Roman" w:hAnsi="Times New Roman" w:cs="Times New Roman"/>
          <w:color w:val="212121"/>
          <w:lang w:eastAsia="en-GB"/>
        </w:rPr>
        <w:t>Lyon)</w:t>
      </w:r>
      <w:r w:rsidRPr="00F258F5">
        <w:rPr>
          <w:rFonts w:ascii="Times New Roman" w:eastAsia="Times New Roman" w:hAnsi="Times New Roman" w:cs="Times New Roman"/>
          <w:color w:val="212121"/>
        </w:rPr>
        <w:t xml:space="preserve">, and </w:t>
      </w:r>
      <w:r w:rsidRPr="00F258F5">
        <w:rPr>
          <w:rFonts w:ascii="Times New Roman" w:eastAsia="Times New Roman" w:hAnsi="Times New Roman" w:cs="Times New Roman"/>
          <w:b/>
          <w:color w:val="C00000"/>
          <w:lang w:eastAsia="en-GB"/>
        </w:rPr>
        <w:t>Francis Albarède</w:t>
      </w:r>
      <w:r w:rsidRPr="00F258F5">
        <w:rPr>
          <w:rFonts w:ascii="Times New Roman" w:eastAsia="Times New Roman" w:hAnsi="Times New Roman" w:cs="Times New Roman"/>
          <w:color w:val="212121"/>
        </w:rPr>
        <w:t xml:space="preserve"> </w:t>
      </w:r>
      <w:r w:rsidRPr="00F258F5">
        <w:rPr>
          <w:rFonts w:ascii="Times New Roman" w:eastAsia="Times New Roman" w:hAnsi="Times New Roman" w:cs="Times New Roman"/>
          <w:color w:val="212121"/>
          <w:lang w:eastAsia="en-GB"/>
        </w:rPr>
        <w:t>(Ecole Normale Supérieure de Lyon, Université Claude Bernard-Lyon I</w:t>
      </w:r>
      <w:r w:rsidRPr="00F258F5">
        <w:rPr>
          <w:rFonts w:ascii="Times New Roman" w:eastAsia="Times New Roman" w:hAnsi="Times New Roman" w:cs="Times New Roman"/>
          <w:color w:val="212121"/>
        </w:rPr>
        <w:t>, CNRS</w:t>
      </w:r>
      <w:r w:rsidRPr="00F258F5">
        <w:rPr>
          <w:rFonts w:ascii="Times New Roman" w:eastAsia="Times New Roman" w:hAnsi="Times New Roman" w:cs="Times New Roman"/>
          <w:color w:val="212121"/>
          <w:lang w:eastAsia="en-GB"/>
        </w:rPr>
        <w:t>)</w:t>
      </w:r>
      <w:r w:rsidRPr="00F258F5">
        <w:rPr>
          <w:rFonts w:ascii="Times New Roman" w:eastAsia="Times New Roman" w:hAnsi="Times New Roman" w:cs="Times New Roman"/>
          <w:color w:val="212121"/>
        </w:rPr>
        <w:t xml:space="preserve">: </w:t>
      </w:r>
      <w:r w:rsidRPr="00F258F5">
        <w:rPr>
          <w:rFonts w:ascii="Times New Roman" w:eastAsia="Times New Roman" w:hAnsi="Times New Roman" w:cs="Times New Roman"/>
          <w:i/>
          <w:color w:val="212121"/>
          <w:lang w:eastAsia="en-GB"/>
        </w:rPr>
        <w:t>Harbour Core Pb Isotopic Records: A New High-Resolution Proxy for Ancient Urbanization</w:t>
      </w:r>
    </w:p>
    <w:p w14:paraId="353A74BC" w14:textId="28CF2216" w:rsidR="006B6DA2" w:rsidRPr="00F258F5" w:rsidRDefault="00D455DC"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rPr>
        <w:t xml:space="preserve">Mark </w:t>
      </w:r>
      <w:r w:rsidR="006B6DA2" w:rsidRPr="00F258F5">
        <w:rPr>
          <w:rFonts w:ascii="Times New Roman" w:eastAsia="Times New Roman" w:hAnsi="Times New Roman" w:cs="Times New Roman"/>
          <w:b/>
          <w:color w:val="C00000"/>
        </w:rPr>
        <w:t>Locicero</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w:t>
      </w:r>
      <w:r w:rsidRPr="00F258F5">
        <w:rPr>
          <w:rFonts w:ascii="Times New Roman" w:eastAsia="Calibri" w:hAnsi="Times New Roman" w:cs="Times New Roman"/>
          <w:lang w:val="es-ES"/>
        </w:rPr>
        <w:t xml:space="preserve">Universiteit Leiden): </w:t>
      </w:r>
      <w:r w:rsidRPr="00F258F5">
        <w:rPr>
          <w:rFonts w:ascii="Times New Roman" w:eastAsia="Calibri" w:hAnsi="Times New Roman" w:cs="Times New Roman"/>
          <w:i/>
          <w:lang w:val="es-ES"/>
        </w:rPr>
        <w:t>Hydrosocial Ostia: Placing Roman Water in Context</w:t>
      </w:r>
    </w:p>
    <w:p w14:paraId="79E5AC09" w14:textId="77777777" w:rsidR="004F373B" w:rsidRPr="00F258F5" w:rsidRDefault="004F373B" w:rsidP="008E639C">
      <w:pPr>
        <w:spacing w:line="360" w:lineRule="auto"/>
        <w:jc w:val="both"/>
      </w:pPr>
    </w:p>
    <w:p w14:paraId="5B9E2DCF" w14:textId="14863A96" w:rsidR="004F373B" w:rsidRPr="00F258F5" w:rsidRDefault="004F373B" w:rsidP="008E639C">
      <w:pPr>
        <w:spacing w:line="360" w:lineRule="auto"/>
        <w:jc w:val="both"/>
        <w:rPr>
          <w:i/>
          <w:color w:val="1F497D" w:themeColor="text2"/>
        </w:rPr>
      </w:pPr>
      <w:r w:rsidRPr="00F258F5">
        <w:rPr>
          <w:b/>
          <w:color w:val="1F497D" w:themeColor="text2"/>
        </w:rPr>
        <w:t>Session 2d</w:t>
      </w:r>
      <w:r w:rsidR="00BD15CD" w:rsidRPr="00F258F5">
        <w:rPr>
          <w:b/>
          <w:color w:val="1F497D" w:themeColor="text2"/>
        </w:rPr>
        <w:t xml:space="preserve"> (TRAC)</w:t>
      </w:r>
      <w:r w:rsidRPr="00F258F5">
        <w:rPr>
          <w:b/>
          <w:color w:val="1F497D" w:themeColor="text2"/>
        </w:rPr>
        <w:t xml:space="preserve">: </w:t>
      </w:r>
      <w:r w:rsidR="00BD15CD" w:rsidRPr="00F258F5">
        <w:rPr>
          <w:b/>
          <w:color w:val="1F497D" w:themeColor="text2"/>
        </w:rPr>
        <w:t>First</w:t>
      </w:r>
      <w:r w:rsidRPr="00F258F5">
        <w:rPr>
          <w:b/>
          <w:color w:val="1F497D" w:themeColor="text2"/>
        </w:rPr>
        <w:t xml:space="preserve"> General Session</w:t>
      </w:r>
    </w:p>
    <w:p w14:paraId="25BBDDF6" w14:textId="63B44E2E" w:rsidR="004F373B" w:rsidRPr="00F258F5" w:rsidRDefault="004F373B" w:rsidP="008E639C">
      <w:pPr>
        <w:pStyle w:val="ListParagraph"/>
        <w:numPr>
          <w:ilvl w:val="0"/>
          <w:numId w:val="1"/>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Maria Bak</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color w:val="000000"/>
          <w:lang w:eastAsia="zh-CN"/>
        </w:rPr>
        <w:t>University of Warsaw</w:t>
      </w:r>
      <w:r w:rsidR="00D73DE7" w:rsidRPr="00F258F5">
        <w:rPr>
          <w:rFonts w:ascii="Times New Roman" w:eastAsia="Times New Roman" w:hAnsi="Times New Roman" w:cs="Times New Roman"/>
          <w:color w:val="000000"/>
          <w:lang w:eastAsia="zh-CN"/>
        </w:rPr>
        <w:t>/</w:t>
      </w:r>
      <w:r w:rsidR="00D73DE7" w:rsidRPr="00F258F5">
        <w:rPr>
          <w:rFonts w:ascii="Times New Roman" w:hAnsi="Times New Roman" w:cs="Times New Roman"/>
          <w:iCs/>
          <w:color w:val="222222"/>
          <w:shd w:val="clear" w:color="auto" w:fill="FFFFFF"/>
        </w:rPr>
        <w:t>Uniwersytet Warszawski</w:t>
      </w:r>
      <w:r w:rsidRPr="00F258F5">
        <w:rPr>
          <w:rFonts w:ascii="Times New Roman" w:hAnsi="Times New Roman" w:cs="Times New Roman"/>
        </w:rPr>
        <w:t xml:space="preserve">): </w:t>
      </w:r>
      <w:r w:rsidRPr="00F258F5">
        <w:rPr>
          <w:rFonts w:ascii="Times New Roman" w:eastAsia="Times New Roman" w:hAnsi="Times New Roman" w:cs="Times New Roman"/>
          <w:color w:val="000000"/>
          <w:lang w:eastAsia="zh-CN"/>
        </w:rPr>
        <w:t>Paper</w:t>
      </w:r>
      <w:r w:rsidR="00473949" w:rsidRPr="00F258F5">
        <w:rPr>
          <w:rFonts w:ascii="Times New Roman" w:eastAsia="Times New Roman" w:hAnsi="Times New Roman" w:cs="Times New Roman"/>
          <w:i/>
          <w:color w:val="000000"/>
          <w:lang w:eastAsia="zh-CN"/>
        </w:rPr>
        <w:t xml:space="preserve"> b</w:t>
      </w:r>
      <w:r w:rsidRPr="00F258F5">
        <w:rPr>
          <w:rFonts w:ascii="Times New Roman" w:eastAsia="Times New Roman" w:hAnsi="Times New Roman" w:cs="Times New Roman"/>
          <w:i/>
          <w:color w:val="000000"/>
          <w:lang w:eastAsia="zh-CN"/>
        </w:rPr>
        <w:t>etween East and West. Lamps with figural decoration found at Ptolemais as a source of knowledge about Cyrenaican trade (1st to the mid-3 rd century A.D.)</w:t>
      </w:r>
    </w:p>
    <w:p w14:paraId="47D34A99" w14:textId="1EE40C45" w:rsidR="004F373B" w:rsidRPr="00F258F5" w:rsidRDefault="004F373B"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Alexandra Guglielmi</w:t>
      </w:r>
      <w:r w:rsidRPr="00F258F5">
        <w:rPr>
          <w:rFonts w:ascii="Times New Roman" w:hAnsi="Times New Roman" w:cs="Times New Roman"/>
          <w:color w:val="C00000"/>
        </w:rPr>
        <w:t xml:space="preserve"> </w:t>
      </w:r>
      <w:r w:rsidRPr="00F258F5">
        <w:rPr>
          <w:rFonts w:ascii="Times New Roman" w:hAnsi="Times New Roman" w:cs="Times New Roman"/>
          <w:color w:val="000000"/>
        </w:rPr>
        <w:t xml:space="preserve">(University College Dublin): </w:t>
      </w:r>
      <w:r w:rsidRPr="00F258F5">
        <w:rPr>
          <w:rFonts w:ascii="Times New Roman" w:hAnsi="Times New Roman" w:cs="Times New Roman"/>
          <w:i/>
          <w:color w:val="000000"/>
        </w:rPr>
        <w:t>“Fantastic beads and where to find them”: Roman melon beads in a Barbarian context</w:t>
      </w:r>
    </w:p>
    <w:p w14:paraId="7B1029C3" w14:textId="77777777" w:rsidR="00FE752F" w:rsidRPr="00F258F5" w:rsidRDefault="00FE752F"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lastRenderedPageBreak/>
        <w:t>Kathryn McBride</w:t>
      </w:r>
      <w:r w:rsidRPr="00F258F5">
        <w:rPr>
          <w:rFonts w:ascii="Times New Roman" w:hAnsi="Times New Roman" w:cs="Times New Roman"/>
          <w:color w:val="C00000"/>
        </w:rPr>
        <w:t xml:space="preserve"> </w:t>
      </w:r>
      <w:r w:rsidRPr="00F258F5">
        <w:rPr>
          <w:rFonts w:ascii="Times New Roman" w:hAnsi="Times New Roman" w:cs="Times New Roman"/>
          <w:color w:val="000000"/>
        </w:rPr>
        <w:t xml:space="preserve">(Brown University): </w:t>
      </w:r>
      <w:r w:rsidRPr="00F258F5">
        <w:rPr>
          <w:rFonts w:ascii="Times New Roman" w:hAnsi="Times New Roman" w:cs="Times New Roman"/>
          <w:i/>
          <w:color w:val="000000"/>
        </w:rPr>
        <w:t>Two Sides of the Same Coin: Local Reactions to Roman Coinage Beyond the Frontier</w:t>
      </w:r>
    </w:p>
    <w:p w14:paraId="3986606B" w14:textId="73DF99F8" w:rsidR="00FE752F" w:rsidRPr="00F258F5" w:rsidRDefault="00FE752F"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Lorenza La Rosa</w:t>
      </w:r>
      <w:r w:rsidRPr="00F258F5">
        <w:rPr>
          <w:rFonts w:ascii="Times New Roman" w:hAnsi="Times New Roman" w:cs="Times New Roman"/>
          <w:color w:val="C00000"/>
        </w:rPr>
        <w:t xml:space="preserve"> </w:t>
      </w:r>
      <w:r w:rsidRPr="00F258F5">
        <w:rPr>
          <w:rFonts w:ascii="Times New Roman" w:hAnsi="Times New Roman" w:cs="Times New Roman"/>
          <w:color w:val="000000"/>
        </w:rPr>
        <w:t xml:space="preserve">(University </w:t>
      </w:r>
      <w:r w:rsidRPr="00F258F5">
        <w:rPr>
          <w:rFonts w:ascii="Times New Roman" w:hAnsi="Times New Roman" w:cs="Times New Roman"/>
        </w:rPr>
        <w:t>of Oslo</w:t>
      </w:r>
      <w:r w:rsidR="00D73DE7" w:rsidRPr="00F258F5">
        <w:rPr>
          <w:rFonts w:ascii="Times New Roman" w:hAnsi="Times New Roman" w:cs="Times New Roman"/>
        </w:rPr>
        <w:t>/</w:t>
      </w:r>
      <w:r w:rsidR="00D73DE7" w:rsidRPr="00F258F5">
        <w:rPr>
          <w:rFonts w:ascii="Times New Roman" w:hAnsi="Times New Roman" w:cs="Times New Roman"/>
          <w:iCs/>
          <w:shd w:val="clear" w:color="auto" w:fill="FFFFFF"/>
        </w:rPr>
        <w:t>Universitetet i Oslo</w:t>
      </w:r>
      <w:r w:rsidRPr="00F258F5">
        <w:rPr>
          <w:rFonts w:ascii="Times New Roman" w:hAnsi="Times New Roman" w:cs="Times New Roman"/>
          <w:color w:val="000000"/>
        </w:rPr>
        <w:t xml:space="preserve">): </w:t>
      </w:r>
      <w:r w:rsidRPr="00F258F5">
        <w:rPr>
          <w:rFonts w:ascii="Times New Roman" w:hAnsi="Times New Roman" w:cs="Times New Roman"/>
          <w:i/>
          <w:color w:val="000000"/>
        </w:rPr>
        <w:t>Earth, Wood and Fire. Environmental issues in Terra Sigillata production</w:t>
      </w:r>
    </w:p>
    <w:p w14:paraId="31747647" w14:textId="77777777" w:rsidR="00FE752F" w:rsidRPr="00F258F5" w:rsidRDefault="00FE752F"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Sarah Scheffler</w:t>
      </w:r>
      <w:r w:rsidRPr="00F258F5">
        <w:rPr>
          <w:rFonts w:ascii="Times New Roman" w:hAnsi="Times New Roman" w:cs="Times New Roman"/>
          <w:color w:val="C00000"/>
        </w:rPr>
        <w:t xml:space="preserve"> </w:t>
      </w:r>
      <w:r w:rsidRPr="00F258F5">
        <w:rPr>
          <w:rFonts w:ascii="Times New Roman" w:hAnsi="Times New Roman" w:cs="Times New Roman"/>
          <w:color w:val="000000"/>
        </w:rPr>
        <w:t xml:space="preserve">(University of Leicester): </w:t>
      </w:r>
      <w:r w:rsidRPr="00F258F5">
        <w:rPr>
          <w:rFonts w:ascii="Times New Roman" w:hAnsi="Times New Roman" w:cs="Times New Roman"/>
          <w:i/>
          <w:color w:val="000000"/>
        </w:rPr>
        <w:t>The invisible (Ro)man. A case study on north-west Italian mortuary archaeology in the wake of the Roman conquest</w:t>
      </w:r>
      <w:r w:rsidRPr="00F258F5">
        <w:rPr>
          <w:rFonts w:ascii="Times New Roman" w:hAnsi="Times New Roman" w:cs="Times New Roman"/>
          <w:color w:val="000000"/>
        </w:rPr>
        <w:t> </w:t>
      </w:r>
    </w:p>
    <w:p w14:paraId="2DB788A3" w14:textId="54B1C14E" w:rsidR="004F373B" w:rsidRPr="00F258F5" w:rsidRDefault="004F373B"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Sue Stallibrass</w:t>
      </w:r>
      <w:r w:rsidRPr="00F258F5">
        <w:rPr>
          <w:rFonts w:ascii="Times New Roman" w:hAnsi="Times New Roman" w:cs="Times New Roman"/>
          <w:color w:val="C00000"/>
        </w:rPr>
        <w:t xml:space="preserve"> </w:t>
      </w:r>
      <w:r w:rsidRPr="00F258F5">
        <w:rPr>
          <w:rFonts w:ascii="Times New Roman" w:hAnsi="Times New Roman" w:cs="Times New Roman"/>
          <w:color w:val="000000"/>
        </w:rPr>
        <w:t>(Historic England and University of Liverpool</w:t>
      </w:r>
      <w:r w:rsidR="00DA5581" w:rsidRPr="00F258F5">
        <w:rPr>
          <w:rFonts w:ascii="Times New Roman" w:hAnsi="Times New Roman" w:cs="Times New Roman"/>
          <w:i/>
          <w:color w:val="000000"/>
        </w:rPr>
        <w:t>): Make Do a</w:t>
      </w:r>
      <w:r w:rsidRPr="00F258F5">
        <w:rPr>
          <w:rFonts w:ascii="Times New Roman" w:hAnsi="Times New Roman" w:cs="Times New Roman"/>
          <w:i/>
          <w:color w:val="000000"/>
        </w:rPr>
        <w:t>nd Mend: can we distinguish periods of austerity from routine levels of maintenance &amp; curation?</w:t>
      </w:r>
    </w:p>
    <w:p w14:paraId="7B05CB94" w14:textId="3E5FF97F" w:rsidR="004F373B" w:rsidRPr="00F258F5" w:rsidRDefault="00FE752F"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Philip Smither </w:t>
      </w:r>
      <w:r w:rsidRPr="00F258F5">
        <w:rPr>
          <w:rFonts w:ascii="Times New Roman" w:hAnsi="Times New Roman" w:cs="Times New Roman"/>
          <w:color w:val="000000"/>
        </w:rPr>
        <w:t xml:space="preserve">(University of Kent): </w:t>
      </w:r>
      <w:r w:rsidRPr="00F258F5">
        <w:rPr>
          <w:rFonts w:ascii="Times New Roman" w:hAnsi="Times New Roman" w:cs="Times New Roman"/>
          <w:i/>
          <w:color w:val="000000"/>
        </w:rPr>
        <w:t>Measure twice, cut once: Measurement as technology</w:t>
      </w:r>
    </w:p>
    <w:p w14:paraId="3CD29A7B" w14:textId="77777777" w:rsidR="000A3249" w:rsidRPr="00F258F5" w:rsidRDefault="000A3249" w:rsidP="008E639C">
      <w:pPr>
        <w:pStyle w:val="ListParagraph"/>
        <w:spacing w:line="360" w:lineRule="auto"/>
        <w:jc w:val="both"/>
        <w:rPr>
          <w:rFonts w:ascii="Times New Roman" w:hAnsi="Times New Roman" w:cs="Times New Roman"/>
          <w:i/>
        </w:rPr>
      </w:pPr>
    </w:p>
    <w:p w14:paraId="75AE7945" w14:textId="3E822468" w:rsidR="000A3249" w:rsidRPr="00F258F5" w:rsidRDefault="000A3249" w:rsidP="008E639C">
      <w:pPr>
        <w:spacing w:line="360" w:lineRule="auto"/>
        <w:jc w:val="both"/>
        <w:rPr>
          <w:b/>
        </w:rPr>
      </w:pPr>
      <w:r w:rsidRPr="00F258F5">
        <w:rPr>
          <w:b/>
          <w:color w:val="1F497D" w:themeColor="text2"/>
        </w:rPr>
        <w:t>Session 2e</w:t>
      </w:r>
      <w:r w:rsidR="00BD15CD" w:rsidRPr="00F258F5">
        <w:rPr>
          <w:b/>
          <w:color w:val="1F497D" w:themeColor="text2"/>
        </w:rPr>
        <w:t xml:space="preserve"> (TRAC)</w:t>
      </w:r>
      <w:r w:rsidRPr="00F258F5">
        <w:rPr>
          <w:b/>
          <w:color w:val="1F497D" w:themeColor="text2"/>
        </w:rPr>
        <w:t xml:space="preserve">: </w:t>
      </w:r>
      <w:r w:rsidRPr="00F258F5">
        <w:rPr>
          <w:b/>
          <w:i/>
          <w:color w:val="1F497D" w:themeColor="text2"/>
        </w:rPr>
        <w:t>Formal Approaches</w:t>
      </w:r>
      <w:r w:rsidRPr="00F258F5">
        <w:rPr>
          <w:i/>
          <w:color w:val="1F497D" w:themeColor="text2"/>
        </w:rPr>
        <w:t xml:space="preserve"> </w:t>
      </w:r>
      <w:r w:rsidRPr="00F258F5">
        <w:rPr>
          <w:b/>
          <w:i/>
          <w:color w:val="1F497D" w:themeColor="text2"/>
        </w:rPr>
        <w:t>to Complexity in Roman Archaeology: Exploring Complex Systems and Understanding Change</w:t>
      </w:r>
      <w:r w:rsidRPr="00F258F5">
        <w:rPr>
          <w:i/>
          <w:color w:val="1F497D" w:themeColor="text2"/>
        </w:rPr>
        <w:t xml:space="preserve"> </w:t>
      </w:r>
      <w:r w:rsidRPr="00F258F5">
        <w:t xml:space="preserve">(double </w:t>
      </w:r>
      <w:r w:rsidR="00BD15CD" w:rsidRPr="00F258F5">
        <w:t>session with</w:t>
      </w:r>
      <w:r w:rsidRPr="00F258F5">
        <w:t xml:space="preserve"> Session 1e)</w:t>
      </w:r>
    </w:p>
    <w:p w14:paraId="416F32CB" w14:textId="0D7BDA27" w:rsidR="000A3249" w:rsidRPr="00F258F5" w:rsidRDefault="000A3249" w:rsidP="008E639C">
      <w:pPr>
        <w:spacing w:line="360" w:lineRule="auto"/>
        <w:ind w:right="-205"/>
        <w:jc w:val="both"/>
      </w:pPr>
      <w:r w:rsidRPr="00F258F5">
        <w:t xml:space="preserve">Session organizers: </w:t>
      </w:r>
      <w:r w:rsidRPr="00F258F5">
        <w:rPr>
          <w:b/>
          <w:color w:val="C00000"/>
        </w:rPr>
        <w:t>Tom Brughmans</w:t>
      </w:r>
      <w:r w:rsidRPr="00F258F5">
        <w:rPr>
          <w:color w:val="C00000"/>
        </w:rPr>
        <w:t xml:space="preserve"> </w:t>
      </w:r>
      <w:r w:rsidRPr="00F258F5">
        <w:t xml:space="preserve">(University of Oxford), </w:t>
      </w:r>
      <w:r w:rsidRPr="00F258F5">
        <w:rPr>
          <w:b/>
          <w:color w:val="C00000"/>
        </w:rPr>
        <w:t>John W. Hanson</w:t>
      </w:r>
      <w:r w:rsidRPr="00F258F5">
        <w:rPr>
          <w:color w:val="C00000"/>
        </w:rPr>
        <w:t xml:space="preserve"> </w:t>
      </w:r>
      <w:r w:rsidRPr="00F258F5">
        <w:t xml:space="preserve">(University of Colorado), </w:t>
      </w:r>
      <w:r w:rsidRPr="00F258F5">
        <w:rPr>
          <w:b/>
          <w:color w:val="C00000"/>
        </w:rPr>
        <w:t>Matthew J. Mandich</w:t>
      </w:r>
      <w:r w:rsidRPr="00F258F5">
        <w:rPr>
          <w:color w:val="C00000"/>
        </w:rPr>
        <w:t xml:space="preserve"> </w:t>
      </w:r>
      <w:r w:rsidRPr="00F258F5">
        <w:t xml:space="preserve">(University of Leicester), </w:t>
      </w:r>
      <w:r w:rsidRPr="00F258F5">
        <w:rPr>
          <w:b/>
          <w:color w:val="C00000"/>
        </w:rPr>
        <w:t>Iza Romanowska</w:t>
      </w:r>
      <w:r w:rsidRPr="00F258F5">
        <w:t xml:space="preserve"> (B</w:t>
      </w:r>
      <w:r w:rsidR="00823E7A" w:rsidRPr="00F258F5">
        <w:t>arcelona Supercomputing Centre) and</w:t>
      </w:r>
      <w:r w:rsidRPr="00F258F5">
        <w:t xml:space="preserve"> </w:t>
      </w:r>
      <w:r w:rsidRPr="00F258F5">
        <w:rPr>
          <w:b/>
          <w:color w:val="C00000"/>
        </w:rPr>
        <w:t>Xavier Rubio-Campillo</w:t>
      </w:r>
      <w:r w:rsidRPr="00F258F5">
        <w:rPr>
          <w:color w:val="C00000"/>
        </w:rPr>
        <w:t xml:space="preserve"> </w:t>
      </w:r>
      <w:r w:rsidRPr="00F258F5">
        <w:t xml:space="preserve">(University of Edinburgh) </w:t>
      </w:r>
    </w:p>
    <w:p w14:paraId="414CA2A1" w14:textId="4A3213DA" w:rsidR="000C5DBD" w:rsidRPr="00F258F5" w:rsidRDefault="00A47191"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Iza Romanowska</w:t>
      </w:r>
      <w:r w:rsidRPr="00F258F5">
        <w:rPr>
          <w:rFonts w:ascii="Times New Roman" w:hAnsi="Times New Roman" w:cs="Times New Roman"/>
          <w:color w:val="C00000"/>
        </w:rPr>
        <w:t xml:space="preserve"> </w:t>
      </w:r>
      <w:r w:rsidRPr="00F258F5">
        <w:rPr>
          <w:rFonts w:ascii="Times New Roman" w:hAnsi="Times New Roman" w:cs="Times New Roman"/>
        </w:rPr>
        <w:t xml:space="preserve">(Barcelona Supercomputing Centre): </w:t>
      </w:r>
      <w:r w:rsidRPr="00F258F5">
        <w:rPr>
          <w:rFonts w:ascii="Times New Roman" w:hAnsi="Times New Roman" w:cs="Times New Roman"/>
          <w:i/>
        </w:rPr>
        <w:t>Agents, networks and the quest for system understanding: an idiot-guide to complexity science</w:t>
      </w:r>
    </w:p>
    <w:p w14:paraId="2D899170" w14:textId="7BCE9451" w:rsidR="00A47191" w:rsidRPr="00F258F5" w:rsidRDefault="00A47191" w:rsidP="008E639C">
      <w:pPr>
        <w:pStyle w:val="ListParagraph"/>
        <w:numPr>
          <w:ilvl w:val="0"/>
          <w:numId w:val="1"/>
        </w:numPr>
        <w:spacing w:line="360" w:lineRule="auto"/>
        <w:jc w:val="both"/>
        <w:rPr>
          <w:rFonts w:ascii="Times New Roman" w:hAnsi="Times New Roman" w:cs="Times New Roman"/>
          <w:b/>
          <w:i/>
        </w:rPr>
      </w:pPr>
      <w:r w:rsidRPr="00F258F5">
        <w:rPr>
          <w:rFonts w:ascii="Times New Roman" w:hAnsi="Times New Roman" w:cs="Times New Roman"/>
          <w:b/>
          <w:color w:val="C00000"/>
        </w:rPr>
        <w:t>Daems Dries</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Leuven) </w:t>
      </w:r>
      <w:r w:rsidRPr="00F258F5">
        <w:rPr>
          <w:rFonts w:ascii="Times New Roman" w:hAnsi="Times New Roman" w:cs="Times New Roman"/>
          <w:i/>
        </w:rPr>
        <w:t>Attracting cities: The role of urban attraction poles in a model of community formation and social complexity dynamics</w:t>
      </w:r>
    </w:p>
    <w:p w14:paraId="70DE3D68" w14:textId="2860A5E4" w:rsidR="00A47191" w:rsidRPr="00F258F5" w:rsidRDefault="00A47191"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Katherine A. Crawford</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Southampton): </w:t>
      </w:r>
      <w:r w:rsidRPr="00F258F5">
        <w:rPr>
          <w:rFonts w:ascii="Times New Roman" w:hAnsi="Times New Roman" w:cs="Times New Roman"/>
          <w:i/>
        </w:rPr>
        <w:t>How Does a City Structure Moving Rituals? A complexity approach to processional movement at Ostia</w:t>
      </w:r>
    </w:p>
    <w:p w14:paraId="7E3060DE" w14:textId="7BA99CFD" w:rsidR="00A47191" w:rsidRPr="00F258F5" w:rsidRDefault="00A47191"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Paul Kelly</w:t>
      </w:r>
      <w:r w:rsidRPr="00F258F5">
        <w:rPr>
          <w:rFonts w:ascii="Times New Roman" w:hAnsi="Times New Roman" w:cs="Times New Roman"/>
          <w:color w:val="C00000"/>
        </w:rPr>
        <w:t xml:space="preserve"> </w:t>
      </w:r>
      <w:r w:rsidRPr="00F258F5">
        <w:rPr>
          <w:rFonts w:ascii="Times New Roman" w:hAnsi="Times New Roman" w:cs="Times New Roman"/>
        </w:rPr>
        <w:t xml:space="preserve">(King’s College London): </w:t>
      </w:r>
      <w:r w:rsidRPr="00F258F5">
        <w:rPr>
          <w:rFonts w:ascii="Times New Roman" w:hAnsi="Times New Roman" w:cs="Times New Roman"/>
          <w:i/>
        </w:rPr>
        <w:t>Risk and Return in Roman Egypt: Using Stochastic Methods to Model Financial Outcomes</w:t>
      </w:r>
    </w:p>
    <w:p w14:paraId="1EDB5BF8" w14:textId="6BABD11D" w:rsidR="00A47191" w:rsidRPr="00F258F5" w:rsidRDefault="00A47191"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Simon Carrignon</w:t>
      </w:r>
      <w:r w:rsidRPr="00F258F5">
        <w:rPr>
          <w:rFonts w:ascii="Times New Roman" w:hAnsi="Times New Roman" w:cs="Times New Roman"/>
        </w:rPr>
        <w:t xml:space="preserve">, </w:t>
      </w:r>
      <w:r w:rsidRPr="00F258F5">
        <w:rPr>
          <w:rFonts w:ascii="Times New Roman" w:hAnsi="Times New Roman" w:cs="Times New Roman"/>
          <w:b/>
          <w:color w:val="C00000"/>
        </w:rPr>
        <w:t>Iza Romanowska</w:t>
      </w:r>
      <w:r w:rsidRPr="00F258F5">
        <w:rPr>
          <w:rFonts w:ascii="Times New Roman" w:hAnsi="Times New Roman" w:cs="Times New Roman"/>
          <w:color w:val="C00000"/>
        </w:rPr>
        <w:t xml:space="preserve"> </w:t>
      </w:r>
      <w:r w:rsidRPr="00F258F5">
        <w:rPr>
          <w:rFonts w:ascii="Times New Roman" w:hAnsi="Times New Roman" w:cs="Times New Roman"/>
        </w:rPr>
        <w:t xml:space="preserve">(Barcelona Supercomputing Centre) </w:t>
      </w:r>
      <w:r w:rsidR="00DA5581" w:rsidRPr="00F258F5">
        <w:rPr>
          <w:rFonts w:ascii="Times New Roman" w:hAnsi="Times New Roman" w:cs="Times New Roman"/>
        </w:rPr>
        <w:t xml:space="preserve">and </w:t>
      </w:r>
      <w:r w:rsidRPr="00F258F5">
        <w:rPr>
          <w:rFonts w:ascii="Times New Roman" w:hAnsi="Times New Roman" w:cs="Times New Roman"/>
          <w:b/>
          <w:color w:val="C00000"/>
        </w:rPr>
        <w:t>Tom Brughmans</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Oxford): </w:t>
      </w:r>
      <w:r w:rsidRPr="00F258F5">
        <w:rPr>
          <w:rFonts w:ascii="Times New Roman" w:hAnsi="Times New Roman" w:cs="Times New Roman"/>
          <w:i/>
        </w:rPr>
        <w:t>An agent-based model of trade in the Roman East (25BC-150AD)</w:t>
      </w:r>
    </w:p>
    <w:p w14:paraId="02CB63F4" w14:textId="64A69C90" w:rsidR="00A47191" w:rsidRPr="00F258F5" w:rsidRDefault="00A47191"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lastRenderedPageBreak/>
        <w:t>Tom Brughmans</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Oxford): </w:t>
      </w:r>
      <w:r w:rsidRPr="00F258F5">
        <w:rPr>
          <w:rFonts w:ascii="Times New Roman" w:hAnsi="Times New Roman" w:cs="Times New Roman"/>
          <w:i/>
        </w:rPr>
        <w:t>Project MERCURY: learning resources for computational modelling in Roman studies</w:t>
      </w:r>
    </w:p>
    <w:p w14:paraId="7DC51224" w14:textId="0C55E7B7" w:rsidR="00A47191" w:rsidRPr="00F258F5" w:rsidRDefault="00A47191"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21BB8712" w14:textId="77777777" w:rsidR="00BD15CD" w:rsidRPr="00F258F5" w:rsidRDefault="00BD15CD" w:rsidP="00BD15CD">
      <w:pPr>
        <w:pStyle w:val="ListParagraph"/>
        <w:spacing w:line="360" w:lineRule="auto"/>
        <w:jc w:val="both"/>
        <w:rPr>
          <w:rFonts w:ascii="Times New Roman" w:hAnsi="Times New Roman" w:cs="Times New Roman"/>
        </w:rPr>
      </w:pPr>
    </w:p>
    <w:p w14:paraId="48442E3C" w14:textId="77777777" w:rsidR="00CC24F8" w:rsidRPr="00F258F5" w:rsidRDefault="00CC24F8" w:rsidP="00CC24F8">
      <w:pPr>
        <w:pBdr>
          <w:bottom w:val="single" w:sz="4" w:space="1" w:color="auto"/>
        </w:pBdr>
        <w:spacing w:line="360" w:lineRule="auto"/>
        <w:jc w:val="both"/>
        <w:rPr>
          <w:b/>
        </w:rPr>
      </w:pPr>
    </w:p>
    <w:p w14:paraId="7AAE89E3" w14:textId="77777777" w:rsidR="00CC24F8" w:rsidRPr="00F258F5" w:rsidRDefault="00CC24F8" w:rsidP="00CC24F8">
      <w:pPr>
        <w:spacing w:line="360" w:lineRule="auto"/>
        <w:jc w:val="both"/>
        <w:rPr>
          <w:b/>
        </w:rPr>
      </w:pPr>
    </w:p>
    <w:p w14:paraId="14ECBE5B" w14:textId="45F0BD0D" w:rsidR="00CC24F8" w:rsidRPr="00F258F5" w:rsidRDefault="00C17161" w:rsidP="00CC24F8">
      <w:pPr>
        <w:spacing w:line="360" w:lineRule="auto"/>
        <w:jc w:val="both"/>
        <w:rPr>
          <w:b/>
          <w:color w:val="1F497D" w:themeColor="text2"/>
        </w:rPr>
      </w:pPr>
      <w:r>
        <w:rPr>
          <w:b/>
          <w:color w:val="1F497D" w:themeColor="text2"/>
        </w:rPr>
        <w:t xml:space="preserve">POSTER SESSION I - </w:t>
      </w:r>
      <w:r w:rsidR="00B75CE5" w:rsidRPr="00F258F5">
        <w:rPr>
          <w:b/>
          <w:color w:val="1F497D" w:themeColor="text2"/>
        </w:rPr>
        <w:t>THURSDAY 12</w:t>
      </w:r>
      <w:r w:rsidR="00CC24F8" w:rsidRPr="00F258F5">
        <w:rPr>
          <w:b/>
          <w:color w:val="1F497D" w:themeColor="text2"/>
        </w:rPr>
        <w:t xml:space="preserve"> APRIL</w:t>
      </w:r>
    </w:p>
    <w:p w14:paraId="594F6A52" w14:textId="1EF82AF4" w:rsidR="00CC24F8" w:rsidRPr="00F258F5" w:rsidRDefault="00CC24F8" w:rsidP="00CC24F8">
      <w:pPr>
        <w:pBdr>
          <w:bottom w:val="single" w:sz="4" w:space="1" w:color="auto"/>
        </w:pBdr>
        <w:spacing w:line="360" w:lineRule="auto"/>
        <w:jc w:val="both"/>
        <w:rPr>
          <w:b/>
        </w:rPr>
      </w:pPr>
      <w:r w:rsidRPr="00F258F5">
        <w:rPr>
          <w:b/>
          <w:color w:val="C00000"/>
        </w:rPr>
        <w:t xml:space="preserve">09:00-18:00 </w:t>
      </w:r>
    </w:p>
    <w:p w14:paraId="7F9C9B5E" w14:textId="77777777" w:rsidR="00AE5D73" w:rsidRPr="00F258F5" w:rsidRDefault="00AE5D73" w:rsidP="00CC24F8">
      <w:pPr>
        <w:spacing w:line="360" w:lineRule="auto"/>
        <w:jc w:val="both"/>
        <w:rPr>
          <w:b/>
          <w:color w:val="1F497D" w:themeColor="text2"/>
        </w:rPr>
      </w:pPr>
    </w:p>
    <w:p w14:paraId="6BE9BA28" w14:textId="77777777" w:rsidR="00CC24F8" w:rsidRPr="00F258F5" w:rsidRDefault="00CC24F8" w:rsidP="00B75CE5">
      <w:pPr>
        <w:pStyle w:val="ListParagraph"/>
        <w:numPr>
          <w:ilvl w:val="0"/>
          <w:numId w:val="1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Giacomo Saviani </w:t>
      </w:r>
      <w:r w:rsidRPr="00F258F5">
        <w:rPr>
          <w:rFonts w:ascii="Times New Roman" w:hAnsi="Times New Roman" w:cs="Times New Roman"/>
        </w:rPr>
        <w:t xml:space="preserve">(Independent Researcher): </w:t>
      </w:r>
      <w:r w:rsidRPr="00F258F5">
        <w:rPr>
          <w:rFonts w:ascii="Times New Roman" w:hAnsi="Times New Roman" w:cs="Times New Roman"/>
          <w:i/>
        </w:rPr>
        <w:t>Rural Baths and Bathing: Socio-Cultural Interactions in the Romano-British Countryside</w:t>
      </w:r>
    </w:p>
    <w:p w14:paraId="2F07F105" w14:textId="492A1490" w:rsidR="00CC24F8" w:rsidRPr="00F258F5" w:rsidRDefault="00C17161" w:rsidP="00B75CE5">
      <w:pPr>
        <w:pStyle w:val="ListParagraph"/>
        <w:numPr>
          <w:ilvl w:val="0"/>
          <w:numId w:val="11"/>
        </w:numPr>
        <w:spacing w:line="360" w:lineRule="auto"/>
        <w:jc w:val="both"/>
        <w:rPr>
          <w:rFonts w:ascii="Times New Roman" w:hAnsi="Times New Roman" w:cs="Times New Roman"/>
          <w:b/>
          <w:color w:val="C00000"/>
        </w:rPr>
      </w:pPr>
      <w:r>
        <w:rPr>
          <w:rFonts w:ascii="Times New Roman" w:hAnsi="Times New Roman" w:cs="Times New Roman"/>
          <w:b/>
          <w:color w:val="C00000"/>
        </w:rPr>
        <w:t xml:space="preserve">Michela Stefani </w:t>
      </w:r>
      <w:r w:rsidRPr="00C17161">
        <w:rPr>
          <w:rFonts w:ascii="Times New Roman" w:hAnsi="Times New Roman" w:cs="Times New Roman"/>
          <w:color w:val="000000" w:themeColor="text1"/>
        </w:rPr>
        <w:t>and</w:t>
      </w:r>
      <w:r w:rsidR="00CC24F8" w:rsidRPr="00C17161">
        <w:rPr>
          <w:rFonts w:ascii="Times New Roman" w:hAnsi="Times New Roman" w:cs="Times New Roman"/>
          <w:b/>
          <w:color w:val="000000" w:themeColor="text1"/>
        </w:rPr>
        <w:t xml:space="preserve"> </w:t>
      </w:r>
      <w:r w:rsidR="00CC24F8" w:rsidRPr="00F258F5">
        <w:rPr>
          <w:rFonts w:ascii="Times New Roman" w:hAnsi="Times New Roman" w:cs="Times New Roman"/>
          <w:b/>
          <w:color w:val="C00000"/>
        </w:rPr>
        <w:t xml:space="preserve">Martina Bernardi  </w:t>
      </w:r>
      <w:r w:rsidR="00CC24F8" w:rsidRPr="00F258F5">
        <w:rPr>
          <w:rFonts w:ascii="Times New Roman" w:hAnsi="Times New Roman" w:cs="Times New Roman"/>
        </w:rPr>
        <w:t xml:space="preserve">(Independent Researchers): </w:t>
      </w:r>
      <w:r w:rsidR="00CC24F8" w:rsidRPr="00F258F5">
        <w:rPr>
          <w:rFonts w:ascii="Times New Roman" w:hAnsi="Times New Roman" w:cs="Times New Roman"/>
          <w:i/>
        </w:rPr>
        <w:t>Nympheums of ancient Rome: diffusion, distribution and typology in urban and suburban space</w:t>
      </w:r>
    </w:p>
    <w:p w14:paraId="356DBFAC" w14:textId="10F43E17" w:rsidR="00CC24F8" w:rsidRPr="00F258F5" w:rsidRDefault="00CC24F8" w:rsidP="00B75CE5">
      <w:pPr>
        <w:pStyle w:val="ListParagraph"/>
        <w:numPr>
          <w:ilvl w:val="0"/>
          <w:numId w:val="11"/>
        </w:numPr>
        <w:spacing w:line="360" w:lineRule="auto"/>
        <w:jc w:val="both"/>
        <w:rPr>
          <w:rFonts w:ascii="Times New Roman" w:hAnsi="Times New Roman" w:cs="Times New Roman"/>
          <w:b/>
          <w:color w:val="C00000"/>
        </w:rPr>
      </w:pPr>
      <w:r w:rsidRPr="00F258F5">
        <w:rPr>
          <w:rFonts w:ascii="Times New Roman" w:hAnsi="Times New Roman" w:cs="Times New Roman"/>
          <w:b/>
          <w:color w:val="C00000"/>
        </w:rPr>
        <w:t xml:space="preserve">Summer Trentin </w:t>
      </w:r>
      <w:r w:rsidRPr="00F258F5">
        <w:rPr>
          <w:rFonts w:ascii="Times New Roman" w:hAnsi="Times New Roman" w:cs="Times New Roman"/>
        </w:rPr>
        <w:t>(Metropolitan State University of Denver)</w:t>
      </w:r>
      <w:r w:rsidR="00AE5D73" w:rsidRPr="00F258F5">
        <w:rPr>
          <w:rFonts w:ascii="Times New Roman" w:hAnsi="Times New Roman" w:cs="Times New Roman"/>
        </w:rPr>
        <w:t xml:space="preserve">: </w:t>
      </w:r>
      <w:r w:rsidR="00AE5D73" w:rsidRPr="00F258F5">
        <w:rPr>
          <w:rFonts w:ascii="Times New Roman" w:hAnsi="Times New Roman" w:cs="Times New Roman"/>
          <w:i/>
        </w:rPr>
        <w:t>Identity, emulation, and access in Pompeii: Mapping and spatial analysis of peristyles</w:t>
      </w:r>
      <w:r w:rsidR="00AE5D73" w:rsidRPr="00F258F5">
        <w:rPr>
          <w:rFonts w:ascii="Times New Roman" w:hAnsi="Times New Roman" w:cs="Times New Roman"/>
        </w:rPr>
        <w:t> </w:t>
      </w:r>
    </w:p>
    <w:p w14:paraId="04FEABAF" w14:textId="3C167BE1" w:rsidR="00AE5D73" w:rsidRPr="00F258F5" w:rsidRDefault="00AE5D73" w:rsidP="00B75CE5">
      <w:pPr>
        <w:pStyle w:val="ListParagraph"/>
        <w:numPr>
          <w:ilvl w:val="0"/>
          <w:numId w:val="11"/>
        </w:numPr>
        <w:spacing w:line="360" w:lineRule="auto"/>
        <w:jc w:val="both"/>
        <w:rPr>
          <w:rFonts w:ascii="Times New Roman" w:hAnsi="Times New Roman" w:cs="Times New Roman"/>
          <w:b/>
          <w:color w:val="C00000"/>
        </w:rPr>
      </w:pPr>
      <w:r w:rsidRPr="00F258F5">
        <w:rPr>
          <w:rFonts w:ascii="Times New Roman" w:hAnsi="Times New Roman" w:cs="Times New Roman"/>
          <w:b/>
          <w:color w:val="C00000"/>
        </w:rPr>
        <w:t xml:space="preserve">Lucia Michielin </w:t>
      </w:r>
      <w:r w:rsidRPr="00F258F5">
        <w:rPr>
          <w:rFonts w:ascii="Times New Roman" w:hAnsi="Times New Roman" w:cs="Times New Roman"/>
        </w:rPr>
        <w:t xml:space="preserve">(University of Edinburgh): </w:t>
      </w:r>
      <w:r w:rsidRPr="00F258F5">
        <w:rPr>
          <w:rFonts w:ascii="Times New Roman" w:hAnsi="Times New Roman" w:cs="Times New Roman"/>
          <w:i/>
        </w:rPr>
        <w:t>The “Ikea” of the Roman doors. Standardization in the hinges production across the Imperial Italy</w:t>
      </w:r>
    </w:p>
    <w:p w14:paraId="3F234625" w14:textId="5D914E24" w:rsidR="00AE5D73" w:rsidRPr="00F258F5" w:rsidRDefault="00AE5D73" w:rsidP="00B75CE5">
      <w:pPr>
        <w:pStyle w:val="ListParagraph"/>
        <w:numPr>
          <w:ilvl w:val="0"/>
          <w:numId w:val="11"/>
        </w:numPr>
        <w:spacing w:line="360" w:lineRule="auto"/>
        <w:jc w:val="both"/>
        <w:rPr>
          <w:rFonts w:ascii="Times New Roman" w:hAnsi="Times New Roman" w:cs="Times New Roman"/>
          <w:b/>
          <w:color w:val="C00000"/>
        </w:rPr>
      </w:pPr>
      <w:r w:rsidRPr="00F258F5">
        <w:rPr>
          <w:rFonts w:ascii="Times New Roman" w:hAnsi="Times New Roman" w:cs="Times New Roman"/>
          <w:b/>
          <w:color w:val="C00000"/>
        </w:rPr>
        <w:t xml:space="preserve">Meisha Hunter Burkett </w:t>
      </w:r>
      <w:r w:rsidRPr="00F258F5">
        <w:rPr>
          <w:rFonts w:ascii="Times New Roman" w:hAnsi="Times New Roman" w:cs="Times New Roman"/>
        </w:rPr>
        <w:t xml:space="preserve">(Independent Researchers): </w:t>
      </w:r>
      <w:r w:rsidRPr="00F258F5">
        <w:rPr>
          <w:rFonts w:ascii="Times New Roman" w:hAnsi="Times New Roman" w:cs="Times New Roman"/>
          <w:i/>
        </w:rPr>
        <w:t>The Case for the Establishment of Management Guidelines for Historic Water and Wastewater Infrastructure</w:t>
      </w:r>
    </w:p>
    <w:p w14:paraId="2A6F9EF6" w14:textId="14591A60" w:rsidR="00AE5D73" w:rsidRPr="00F258F5" w:rsidRDefault="00AE5D73" w:rsidP="00B75CE5">
      <w:pPr>
        <w:pStyle w:val="ListParagraph"/>
        <w:numPr>
          <w:ilvl w:val="0"/>
          <w:numId w:val="11"/>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 xml:space="preserve">Julia Mikocka </w:t>
      </w:r>
      <w:r w:rsidRPr="00F258F5">
        <w:rPr>
          <w:rFonts w:ascii="Times New Roman" w:hAnsi="Times New Roman" w:cs="Times New Roman"/>
        </w:rPr>
        <w:t xml:space="preserve">(University of Warsaw): </w:t>
      </w:r>
      <w:r w:rsidRPr="00F258F5">
        <w:rPr>
          <w:rFonts w:ascii="Times New Roman" w:hAnsi="Times New Roman" w:cs="Times New Roman"/>
          <w:i/>
        </w:rPr>
        <w:t>Egyptian influences in residential architecture in Ptolemais (Lybia) and Nea Paphos (Cyprus) between the Hellenistic and the Late Roman period: the analogies and the differences</w:t>
      </w:r>
    </w:p>
    <w:p w14:paraId="7DBB4528" w14:textId="1CB604DE" w:rsidR="00AE5D73" w:rsidRPr="00F258F5" w:rsidRDefault="00AE5D73" w:rsidP="00B75CE5">
      <w:pPr>
        <w:pStyle w:val="ListParagraph"/>
        <w:numPr>
          <w:ilvl w:val="0"/>
          <w:numId w:val="11"/>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 xml:space="preserve">Rodolfo Brancato </w:t>
      </w:r>
      <w:r w:rsidRPr="00F258F5">
        <w:rPr>
          <w:rFonts w:ascii="Times New Roman" w:hAnsi="Times New Roman" w:cs="Times New Roman"/>
        </w:rPr>
        <w:t xml:space="preserve">(Universita' degli Studi di Catania): </w:t>
      </w:r>
      <w:r w:rsidRPr="00F258F5">
        <w:rPr>
          <w:rFonts w:ascii="Times New Roman" w:hAnsi="Times New Roman" w:cs="Times New Roman"/>
          <w:i/>
        </w:rPr>
        <w:t>Rural Networks in Sicily the Archaeology of Rural Landscapes in the Catania Plain: the Late Roman period</w:t>
      </w:r>
    </w:p>
    <w:p w14:paraId="0DE58AEC" w14:textId="6BBACDEE" w:rsidR="00AE5D73" w:rsidRPr="00F258F5" w:rsidRDefault="00AE5D73" w:rsidP="00B75CE5">
      <w:pPr>
        <w:pStyle w:val="ListParagraph"/>
        <w:numPr>
          <w:ilvl w:val="0"/>
          <w:numId w:val="11"/>
        </w:numPr>
        <w:spacing w:line="360" w:lineRule="auto"/>
        <w:jc w:val="both"/>
        <w:rPr>
          <w:rFonts w:ascii="Times New Roman" w:eastAsia="Times New Roman" w:hAnsi="Times New Roman" w:cs="Times New Roman"/>
          <w:color w:val="26282A"/>
        </w:rPr>
      </w:pPr>
      <w:r w:rsidRPr="00F258F5">
        <w:rPr>
          <w:rFonts w:ascii="Times New Roman" w:hAnsi="Times New Roman" w:cs="Times New Roman"/>
          <w:b/>
          <w:color w:val="C00000"/>
        </w:rPr>
        <w:t>Chiara Cicone</w:t>
      </w:r>
      <w:r w:rsidRPr="00F258F5">
        <w:rPr>
          <w:rFonts w:ascii="Times New Roman" w:hAnsi="Times New Roman" w:cs="Times New Roman"/>
          <w:b/>
          <w:i/>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color w:val="26282A"/>
        </w:rPr>
        <w:t xml:space="preserve">Università degli Studi di Rome ‘La Sapienza’): </w:t>
      </w:r>
      <w:r w:rsidRPr="00F258F5">
        <w:rPr>
          <w:rFonts w:ascii="Times New Roman" w:eastAsia="Times New Roman" w:hAnsi="Times New Roman" w:cs="Times New Roman"/>
          <w:i/>
          <w:color w:val="26282A"/>
        </w:rPr>
        <w:t>Reconsidering Roman Campagna: the territorial context of southern Ager Veientanus around the so called “Sepolcro dei Veienti”</w:t>
      </w:r>
    </w:p>
    <w:p w14:paraId="240345E3" w14:textId="6E63BC6A" w:rsidR="00AE5D73" w:rsidRPr="00F258F5" w:rsidRDefault="00AE5D73" w:rsidP="00B75CE5">
      <w:pPr>
        <w:pStyle w:val="ListParagraph"/>
        <w:numPr>
          <w:ilvl w:val="0"/>
          <w:numId w:val="11"/>
        </w:numPr>
        <w:spacing w:line="360" w:lineRule="auto"/>
        <w:jc w:val="both"/>
        <w:rPr>
          <w:rFonts w:ascii="Times New Roman" w:eastAsia="Times New Roman" w:hAnsi="Times New Roman" w:cs="Times New Roman"/>
          <w:color w:val="26282A"/>
        </w:rPr>
      </w:pPr>
      <w:r w:rsidRPr="00F258F5">
        <w:rPr>
          <w:rFonts w:ascii="Times New Roman" w:eastAsia="Times New Roman" w:hAnsi="Times New Roman" w:cs="Times New Roman"/>
          <w:b/>
          <w:color w:val="C00000"/>
        </w:rPr>
        <w:t>Alice Poletto</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(University of Oxford): </w:t>
      </w:r>
      <w:r w:rsidRPr="00F258F5">
        <w:rPr>
          <w:rFonts w:ascii="Times New Roman" w:eastAsia="Times New Roman" w:hAnsi="Times New Roman" w:cs="Times New Roman"/>
          <w:i/>
          <w:color w:val="26282A"/>
        </w:rPr>
        <w:t>Villa pulcherrima […] imminet litori: maritime villas, ports and imperial administration in Trajan’s age</w:t>
      </w:r>
    </w:p>
    <w:p w14:paraId="50F6135B" w14:textId="122DBD81" w:rsidR="00AE5D73" w:rsidRPr="00F258F5" w:rsidRDefault="00AE5D73" w:rsidP="00B75CE5">
      <w:pPr>
        <w:pStyle w:val="ListParagraph"/>
        <w:numPr>
          <w:ilvl w:val="0"/>
          <w:numId w:val="11"/>
        </w:numPr>
        <w:spacing w:before="240" w:line="360" w:lineRule="auto"/>
        <w:jc w:val="both"/>
        <w:rPr>
          <w:rFonts w:ascii="Times New Roman" w:eastAsia="Times New Roman" w:hAnsi="Times New Roman" w:cs="Times New Roman"/>
          <w:color w:val="26282A"/>
        </w:rPr>
      </w:pPr>
      <w:r w:rsidRPr="00F258F5">
        <w:rPr>
          <w:rFonts w:ascii="Times New Roman" w:eastAsia="Times New Roman" w:hAnsi="Times New Roman" w:cs="Times New Roman"/>
          <w:b/>
          <w:color w:val="C00000"/>
        </w:rPr>
        <w:lastRenderedPageBreak/>
        <w:t>Syms Sophie</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(Royal Holloway, University of London): </w:t>
      </w:r>
      <w:r w:rsidRPr="00F258F5">
        <w:rPr>
          <w:rFonts w:ascii="Times New Roman" w:eastAsia="Times New Roman" w:hAnsi="Times New Roman" w:cs="Times New Roman"/>
          <w:i/>
          <w:color w:val="26282A"/>
        </w:rPr>
        <w:t>Inhabiting the West Cornish landscape: domestic space and social memory in the later prehistoric and Romano-British period</w:t>
      </w:r>
    </w:p>
    <w:p w14:paraId="182B3D55" w14:textId="27AD07DA" w:rsidR="00F7063D" w:rsidRPr="00F258F5" w:rsidRDefault="00AE5D73" w:rsidP="00B75CE5">
      <w:pPr>
        <w:pStyle w:val="ListParagraph"/>
        <w:numPr>
          <w:ilvl w:val="0"/>
          <w:numId w:val="11"/>
        </w:numPr>
        <w:spacing w:before="240" w:line="360" w:lineRule="auto"/>
        <w:jc w:val="both"/>
        <w:rPr>
          <w:rFonts w:ascii="Times New Roman" w:eastAsia="Times New Roman" w:hAnsi="Times New Roman" w:cs="Times New Roman"/>
          <w:color w:val="26282A"/>
        </w:rPr>
      </w:pPr>
      <w:r w:rsidRPr="00F258F5">
        <w:rPr>
          <w:rFonts w:ascii="Times New Roman" w:eastAsia="Times New Roman" w:hAnsi="Times New Roman" w:cs="Times New Roman"/>
          <w:b/>
          <w:color w:val="C00000"/>
        </w:rPr>
        <w:t>Rob Jarman, Gill Campbell, Frank M Chambers, Zoe Hazell, Julia Webb</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(University of Gloucestershire): </w:t>
      </w:r>
      <w:r w:rsidRPr="00F258F5">
        <w:rPr>
          <w:rFonts w:ascii="Times New Roman" w:eastAsia="Times New Roman" w:hAnsi="Times New Roman" w:cs="Times New Roman"/>
          <w:i/>
          <w:color w:val="26282A"/>
        </w:rPr>
        <w:t>Sweet chestnut is a Roman archaeophyte in Britain: true or false?</w:t>
      </w:r>
    </w:p>
    <w:p w14:paraId="782DEF48" w14:textId="7175ECE7" w:rsidR="00F7063D" w:rsidRPr="00F258F5" w:rsidRDefault="00F7063D" w:rsidP="00B75CE5">
      <w:pPr>
        <w:pStyle w:val="ListParagraph"/>
        <w:numPr>
          <w:ilvl w:val="0"/>
          <w:numId w:val="11"/>
        </w:numPr>
        <w:spacing w:before="240" w:line="360" w:lineRule="auto"/>
        <w:jc w:val="both"/>
        <w:rPr>
          <w:rFonts w:ascii="Times New Roman" w:eastAsia="Times New Roman" w:hAnsi="Times New Roman" w:cs="Times New Roman"/>
          <w:color w:val="26282A"/>
        </w:rPr>
      </w:pPr>
      <w:r w:rsidRPr="00F258F5">
        <w:rPr>
          <w:rFonts w:ascii="Times New Roman" w:eastAsia="Times New Roman" w:hAnsi="Times New Roman" w:cs="Times New Roman"/>
          <w:b/>
          <w:color w:val="C00000"/>
        </w:rPr>
        <w:t xml:space="preserve">Lisa Lodwick </w:t>
      </w:r>
      <w:r w:rsidRPr="00F258F5">
        <w:rPr>
          <w:rFonts w:ascii="Times New Roman" w:eastAsia="Times New Roman" w:hAnsi="Times New Roman" w:cs="Times New Roman"/>
          <w:color w:val="26282A"/>
        </w:rPr>
        <w:t xml:space="preserve">(University of Oxford), </w:t>
      </w:r>
      <w:r w:rsidRPr="00F258F5">
        <w:rPr>
          <w:rFonts w:ascii="Times New Roman" w:eastAsia="Times New Roman" w:hAnsi="Times New Roman" w:cs="Times New Roman"/>
          <w:b/>
          <w:color w:val="C00000"/>
        </w:rPr>
        <w:t xml:space="preserve">Gill Campbell </w:t>
      </w:r>
      <w:r w:rsidRPr="00F258F5">
        <w:rPr>
          <w:rFonts w:ascii="Times New Roman" w:eastAsia="Times New Roman" w:hAnsi="Times New Roman" w:cs="Times New Roman"/>
          <w:color w:val="26282A"/>
        </w:rPr>
        <w:t xml:space="preserve">(Historic England), </w:t>
      </w:r>
      <w:r w:rsidRPr="00F258F5">
        <w:rPr>
          <w:rFonts w:ascii="Times New Roman" w:eastAsia="Times New Roman" w:hAnsi="Times New Roman" w:cs="Times New Roman"/>
          <w:b/>
          <w:color w:val="C00000"/>
        </w:rPr>
        <w:t>Gundula Müldner</w:t>
      </w:r>
      <w:r w:rsidRPr="00F258F5">
        <w:rPr>
          <w:rFonts w:ascii="Times New Roman" w:eastAsia="Times New Roman" w:hAnsi="Times New Roman" w:cs="Times New Roman"/>
          <w:color w:val="26282A"/>
        </w:rPr>
        <w:t xml:space="preserve"> (University of Reading): </w:t>
      </w:r>
      <w:r w:rsidRPr="00F258F5">
        <w:rPr>
          <w:rFonts w:ascii="Times New Roman" w:eastAsia="Times New Roman" w:hAnsi="Times New Roman" w:cs="Times New Roman"/>
          <w:i/>
          <w:color w:val="26282A"/>
        </w:rPr>
        <w:t>Intensive or Extensive arable farming practices in Iron Age and Roman Britain? Crop stable isotope evidence from 1400 years of settlement at Stanwick, East Midlands, UK</w:t>
      </w:r>
      <w:r w:rsidRPr="00F258F5">
        <w:rPr>
          <w:rFonts w:ascii="Times New Roman" w:eastAsia="Times New Roman" w:hAnsi="Times New Roman" w:cs="Times New Roman"/>
          <w:color w:val="26282A"/>
        </w:rPr>
        <w:t> </w:t>
      </w:r>
    </w:p>
    <w:p w14:paraId="11B8D5A2" w14:textId="22837E74" w:rsidR="00F7063D" w:rsidRPr="00F258F5" w:rsidRDefault="00F7063D" w:rsidP="00B75CE5">
      <w:pPr>
        <w:pStyle w:val="ListParagraph"/>
        <w:numPr>
          <w:ilvl w:val="0"/>
          <w:numId w:val="11"/>
        </w:numPr>
        <w:spacing w:before="240" w:line="360" w:lineRule="auto"/>
        <w:jc w:val="both"/>
        <w:rPr>
          <w:rFonts w:ascii="Times New Roman" w:eastAsia="Times New Roman" w:hAnsi="Times New Roman" w:cs="Times New Roman"/>
          <w:color w:val="26282A"/>
        </w:rPr>
      </w:pPr>
      <w:r w:rsidRPr="00F258F5">
        <w:rPr>
          <w:rFonts w:ascii="Times New Roman" w:eastAsia="Times New Roman" w:hAnsi="Times New Roman" w:cs="Times New Roman"/>
          <w:b/>
          <w:color w:val="C00000"/>
        </w:rPr>
        <w:t>Birgitta Hoffmann</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(Roman Gask Project): </w:t>
      </w:r>
      <w:r w:rsidRPr="00F258F5">
        <w:rPr>
          <w:rFonts w:ascii="Times New Roman" w:eastAsia="Times New Roman" w:hAnsi="Times New Roman" w:cs="Times New Roman"/>
          <w:i/>
          <w:color w:val="26282A"/>
        </w:rPr>
        <w:t>Stracathro and its role on the Roman Gask Frontier</w:t>
      </w:r>
    </w:p>
    <w:p w14:paraId="3F971098" w14:textId="04AE6AF2" w:rsidR="00F7063D" w:rsidRPr="00F258F5" w:rsidRDefault="00F7063D" w:rsidP="00B75CE5">
      <w:pPr>
        <w:pStyle w:val="ListParagraph"/>
        <w:numPr>
          <w:ilvl w:val="0"/>
          <w:numId w:val="11"/>
        </w:numPr>
        <w:spacing w:before="240" w:line="360" w:lineRule="auto"/>
        <w:jc w:val="both"/>
        <w:rPr>
          <w:rFonts w:ascii="Times New Roman" w:eastAsia="Times New Roman" w:hAnsi="Times New Roman" w:cs="Times New Roman"/>
          <w:color w:val="26282A"/>
        </w:rPr>
      </w:pPr>
      <w:r w:rsidRPr="00F258F5">
        <w:rPr>
          <w:rFonts w:ascii="Times New Roman" w:eastAsia="Times New Roman" w:hAnsi="Times New Roman" w:cs="Times New Roman"/>
          <w:b/>
          <w:color w:val="C00000"/>
        </w:rPr>
        <w:t>Matthew Mandich</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(University of Leicester), </w:t>
      </w:r>
      <w:r w:rsidRPr="00F258F5">
        <w:rPr>
          <w:rFonts w:ascii="Times New Roman" w:eastAsia="Times New Roman" w:hAnsi="Times New Roman" w:cs="Times New Roman"/>
          <w:b/>
          <w:color w:val="C00000"/>
        </w:rPr>
        <w:t>Christine Renaud</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(Carthage College), </w:t>
      </w:r>
      <w:r w:rsidRPr="00F258F5">
        <w:rPr>
          <w:rFonts w:ascii="Times New Roman" w:eastAsia="Times New Roman" w:hAnsi="Times New Roman" w:cs="Times New Roman"/>
          <w:b/>
          <w:color w:val="C00000"/>
        </w:rPr>
        <w:t>Dora Cirone</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(ISAR): </w:t>
      </w:r>
      <w:r w:rsidRPr="00F258F5">
        <w:rPr>
          <w:rFonts w:ascii="Times New Roman" w:eastAsia="Times New Roman" w:hAnsi="Times New Roman" w:cs="Times New Roman"/>
          <w:i/>
          <w:color w:val="26282A"/>
        </w:rPr>
        <w:t>The Villa delle Vignacce: An Imperial Estate in an Imperial Landscape? </w:t>
      </w:r>
    </w:p>
    <w:p w14:paraId="459B424D" w14:textId="0F0601C2" w:rsidR="00AE5D73" w:rsidRPr="00F258F5" w:rsidRDefault="00F7063D" w:rsidP="00B75CE5">
      <w:pPr>
        <w:pStyle w:val="ListParagraph"/>
        <w:numPr>
          <w:ilvl w:val="0"/>
          <w:numId w:val="11"/>
        </w:numPr>
        <w:spacing w:before="240" w:line="360" w:lineRule="auto"/>
        <w:jc w:val="both"/>
        <w:rPr>
          <w:rFonts w:ascii="Times New Roman" w:hAnsi="Times New Roman" w:cs="Times New Roman"/>
          <w:b/>
          <w:i/>
          <w:color w:val="C00000"/>
        </w:rPr>
      </w:pPr>
      <w:r w:rsidRPr="00F258F5">
        <w:rPr>
          <w:rFonts w:ascii="Times New Roman" w:eastAsia="Times New Roman" w:hAnsi="Times New Roman" w:cs="Times New Roman"/>
          <w:b/>
          <w:color w:val="C00000"/>
        </w:rPr>
        <w:t>Myles McCallum</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26282A"/>
        </w:rPr>
        <w:t xml:space="preserve">(Saint Mary's University): </w:t>
      </w:r>
      <w:r w:rsidRPr="00F258F5">
        <w:rPr>
          <w:rFonts w:ascii="Times New Roman" w:eastAsia="Times New Roman" w:hAnsi="Times New Roman" w:cs="Times New Roman"/>
          <w:i/>
          <w:color w:val="26282A"/>
        </w:rPr>
        <w:t>Archaeological evidence for the role of Imperial Estates in Italy mediating economic and social organization in the countryside</w:t>
      </w:r>
    </w:p>
    <w:p w14:paraId="2E2780C4" w14:textId="30AAB562" w:rsidR="00F7063D" w:rsidRPr="00F258F5" w:rsidRDefault="00F7063D" w:rsidP="00B75CE5">
      <w:pPr>
        <w:pStyle w:val="ListParagraph"/>
        <w:numPr>
          <w:ilvl w:val="0"/>
          <w:numId w:val="11"/>
        </w:numPr>
        <w:spacing w:before="240" w:line="360" w:lineRule="auto"/>
        <w:jc w:val="both"/>
        <w:rPr>
          <w:rFonts w:ascii="Times New Roman" w:hAnsi="Times New Roman" w:cs="Times New Roman"/>
        </w:rPr>
      </w:pPr>
      <w:r w:rsidRPr="00F258F5">
        <w:rPr>
          <w:rFonts w:ascii="Times New Roman" w:hAnsi="Times New Roman" w:cs="Times New Roman"/>
          <w:b/>
          <w:color w:val="C00000"/>
        </w:rPr>
        <w:t xml:space="preserve">Tzvetana Popova </w:t>
      </w:r>
      <w:r w:rsidRPr="00F258F5">
        <w:rPr>
          <w:rFonts w:ascii="Times New Roman" w:hAnsi="Times New Roman" w:cs="Times New Roman"/>
        </w:rPr>
        <w:t>(Institute of Archaeology and Museum of Sofia) and</w:t>
      </w:r>
      <w:r w:rsidRPr="00F258F5">
        <w:rPr>
          <w:rFonts w:ascii="Times New Roman" w:hAnsi="Times New Roman" w:cs="Times New Roman"/>
          <w:b/>
          <w:color w:val="C00000"/>
        </w:rPr>
        <w:t xml:space="preserve"> Hanna Hristova </w:t>
      </w:r>
      <w:r w:rsidRPr="00F258F5">
        <w:rPr>
          <w:rFonts w:ascii="Times New Roman" w:hAnsi="Times New Roman" w:cs="Times New Roman"/>
        </w:rPr>
        <w:t>(Sofia University):</w:t>
      </w:r>
      <w:r w:rsidRPr="00F258F5">
        <w:rPr>
          <w:rFonts w:ascii="Times New Roman" w:hAnsi="Times New Roman" w:cs="Times New Roman"/>
          <w:b/>
        </w:rPr>
        <w:t xml:space="preserve"> </w:t>
      </w:r>
      <w:r w:rsidRPr="00F258F5">
        <w:rPr>
          <w:rFonts w:ascii="Times New Roman" w:hAnsi="Times New Roman" w:cs="Times New Roman"/>
          <w:i/>
        </w:rPr>
        <w:t>Taste of the Mediterranean – archaeobotanical evidence about imported food plants on the territory of Bulgaria</w:t>
      </w:r>
    </w:p>
    <w:p w14:paraId="684C591F" w14:textId="4575E899" w:rsidR="00F7063D" w:rsidRPr="00F258F5" w:rsidRDefault="00F7063D" w:rsidP="00B75CE5">
      <w:pPr>
        <w:pStyle w:val="ListParagraph"/>
        <w:numPr>
          <w:ilvl w:val="0"/>
          <w:numId w:val="11"/>
        </w:numPr>
        <w:spacing w:before="240" w:line="360" w:lineRule="auto"/>
        <w:jc w:val="both"/>
        <w:rPr>
          <w:rFonts w:ascii="Times New Roman" w:hAnsi="Times New Roman" w:cs="Times New Roman"/>
          <w:b/>
          <w:color w:val="FFFFFF" w:themeColor="background1"/>
        </w:rPr>
      </w:pPr>
      <w:r w:rsidRPr="00F258F5">
        <w:rPr>
          <w:rFonts w:ascii="Times New Roman" w:hAnsi="Times New Roman" w:cs="Times New Roman"/>
          <w:b/>
          <w:color w:val="C00000"/>
        </w:rPr>
        <w:t>Ferdinando De Simone</w:t>
      </w:r>
      <w:r w:rsidRPr="00F258F5">
        <w:rPr>
          <w:rFonts w:ascii="Times New Roman" w:hAnsi="Times New Roman" w:cs="Times New Roman"/>
          <w:color w:val="C00000"/>
        </w:rPr>
        <w:t xml:space="preserve"> </w:t>
      </w:r>
      <w:r w:rsidRPr="00F258F5">
        <w:rPr>
          <w:rFonts w:ascii="Times New Roman" w:hAnsi="Times New Roman" w:cs="Times New Roman"/>
        </w:rPr>
        <w:t>(</w:t>
      </w:r>
      <w:r w:rsidR="00C17161">
        <w:rPr>
          <w:rFonts w:ascii="Times New Roman" w:hAnsi="Times New Roman" w:cs="Times New Roman"/>
        </w:rPr>
        <w:t>Accademia d</w:t>
      </w:r>
      <w:r w:rsidR="005B3DAA">
        <w:rPr>
          <w:rFonts w:ascii="Times New Roman" w:hAnsi="Times New Roman" w:cs="Times New Roman"/>
        </w:rPr>
        <w:t>i Belle Arti di Napoli</w:t>
      </w:r>
      <w:r w:rsidRPr="00F258F5">
        <w:rPr>
          <w:rFonts w:ascii="Times New Roman" w:hAnsi="Times New Roman" w:cs="Times New Roman"/>
        </w:rPr>
        <w:t xml:space="preserve">) and </w:t>
      </w:r>
      <w:r w:rsidRPr="00F258F5">
        <w:rPr>
          <w:rFonts w:ascii="Times New Roman" w:hAnsi="Times New Roman" w:cs="Times New Roman"/>
          <w:b/>
          <w:color w:val="C00000"/>
        </w:rPr>
        <w:t xml:space="preserve">Ben Russell </w:t>
      </w:r>
      <w:r w:rsidRPr="00F258F5">
        <w:rPr>
          <w:rFonts w:ascii="Times New Roman" w:hAnsi="Times New Roman" w:cs="Times New Roman"/>
        </w:rPr>
        <w:t xml:space="preserve">(University of Edinburgh): </w:t>
      </w:r>
      <w:r w:rsidRPr="00F258F5">
        <w:rPr>
          <w:rFonts w:ascii="Times New Roman" w:hAnsi="Times New Roman" w:cs="Times New Roman"/>
          <w:i/>
        </w:rPr>
        <w:t>A Roman City on the Via Appia: New Work at Aeclanum</w:t>
      </w:r>
    </w:p>
    <w:p w14:paraId="3A252EF6" w14:textId="77777777" w:rsidR="00F7063D" w:rsidRPr="00F258F5" w:rsidRDefault="00F7063D" w:rsidP="00F7063D">
      <w:pPr>
        <w:pBdr>
          <w:bottom w:val="single" w:sz="4" w:space="0" w:color="auto"/>
        </w:pBdr>
        <w:spacing w:before="240" w:line="360" w:lineRule="auto"/>
        <w:jc w:val="both"/>
        <w:rPr>
          <w:b/>
          <w:color w:val="FFFFFF" w:themeColor="background1"/>
        </w:rPr>
      </w:pPr>
    </w:p>
    <w:p w14:paraId="2DEB32C0" w14:textId="72D77556" w:rsidR="00570F78" w:rsidRPr="00F258F5" w:rsidRDefault="00570F78" w:rsidP="008E639C">
      <w:pPr>
        <w:spacing w:line="360" w:lineRule="auto"/>
        <w:jc w:val="both"/>
        <w:rPr>
          <w:b/>
          <w:color w:val="1F497D" w:themeColor="text2"/>
        </w:rPr>
      </w:pPr>
      <w:r w:rsidRPr="00F258F5">
        <w:rPr>
          <w:b/>
          <w:color w:val="1F497D" w:themeColor="text2"/>
        </w:rPr>
        <w:t>FRIDAY 13 APRIL</w:t>
      </w:r>
    </w:p>
    <w:p w14:paraId="32C796A6" w14:textId="787B0F34" w:rsidR="00570F78" w:rsidRPr="00F258F5" w:rsidRDefault="00A0766B" w:rsidP="00C607FB">
      <w:pPr>
        <w:pBdr>
          <w:bottom w:val="single" w:sz="4" w:space="1" w:color="auto"/>
        </w:pBdr>
        <w:spacing w:line="360" w:lineRule="auto"/>
        <w:jc w:val="both"/>
        <w:rPr>
          <w:b/>
          <w:color w:val="C00000"/>
        </w:rPr>
      </w:pPr>
      <w:r w:rsidRPr="00F258F5">
        <w:rPr>
          <w:b/>
          <w:color w:val="C00000"/>
        </w:rPr>
        <w:t>AM:</w:t>
      </w:r>
      <w:r w:rsidR="00AE5D73" w:rsidRPr="00F258F5">
        <w:rPr>
          <w:b/>
          <w:color w:val="C00000"/>
        </w:rPr>
        <w:t xml:space="preserve"> 9:00-13:00</w:t>
      </w:r>
    </w:p>
    <w:p w14:paraId="47BB6456" w14:textId="77777777" w:rsidR="00A0766B" w:rsidRPr="00F258F5" w:rsidRDefault="00A0766B" w:rsidP="008E639C">
      <w:pPr>
        <w:spacing w:line="360" w:lineRule="auto"/>
        <w:jc w:val="both"/>
        <w:rPr>
          <w:b/>
        </w:rPr>
      </w:pPr>
    </w:p>
    <w:p w14:paraId="3407D873" w14:textId="61834EAF" w:rsidR="009075E0" w:rsidRPr="00F258F5" w:rsidRDefault="009075E0" w:rsidP="008E639C">
      <w:pPr>
        <w:spacing w:line="360" w:lineRule="auto"/>
        <w:jc w:val="both"/>
        <w:rPr>
          <w:b/>
          <w:i/>
          <w:color w:val="1F497D" w:themeColor="text2"/>
        </w:rPr>
      </w:pPr>
      <w:r w:rsidRPr="00F258F5">
        <w:rPr>
          <w:b/>
          <w:color w:val="1F497D" w:themeColor="text2"/>
        </w:rPr>
        <w:t>Session 3a</w:t>
      </w:r>
      <w:r w:rsidR="00BD15CD" w:rsidRPr="00F258F5">
        <w:rPr>
          <w:b/>
          <w:color w:val="1F497D" w:themeColor="text2"/>
        </w:rPr>
        <w:t xml:space="preserve"> (RAC)</w:t>
      </w:r>
      <w:r w:rsidRPr="00F258F5">
        <w:rPr>
          <w:b/>
          <w:color w:val="1F497D" w:themeColor="text2"/>
        </w:rPr>
        <w:t xml:space="preserve">: </w:t>
      </w:r>
      <w:r w:rsidR="000A02B7" w:rsidRPr="00F258F5">
        <w:rPr>
          <w:b/>
          <w:i/>
          <w:color w:val="1F497D" w:themeColor="text2"/>
        </w:rPr>
        <w:t>Recent Work and the Challenging of Perceptions of Roman Britain: The Archaeology of Occupation and Collaboration</w:t>
      </w:r>
    </w:p>
    <w:p w14:paraId="2C078513" w14:textId="3AB92FB0" w:rsidR="009075E0" w:rsidRPr="00F258F5" w:rsidRDefault="009075E0" w:rsidP="008E639C">
      <w:pPr>
        <w:spacing w:line="360" w:lineRule="auto"/>
        <w:jc w:val="both"/>
      </w:pPr>
      <w:r w:rsidRPr="00F258F5">
        <w:t xml:space="preserve">Session organizers: </w:t>
      </w:r>
      <w:r w:rsidR="00253E7C" w:rsidRPr="00F258F5">
        <w:rPr>
          <w:b/>
          <w:color w:val="C00000"/>
        </w:rPr>
        <w:t>Tony Wilmott</w:t>
      </w:r>
      <w:r w:rsidR="00253E7C" w:rsidRPr="00F258F5">
        <w:rPr>
          <w:color w:val="C00000"/>
        </w:rPr>
        <w:t xml:space="preserve"> </w:t>
      </w:r>
      <w:r w:rsidR="00253E7C" w:rsidRPr="00F258F5">
        <w:t xml:space="preserve">(Historic England) and </w:t>
      </w:r>
      <w:r w:rsidR="00253E7C" w:rsidRPr="00F258F5">
        <w:rPr>
          <w:b/>
          <w:color w:val="C00000"/>
        </w:rPr>
        <w:t>Pete Wilson</w:t>
      </w:r>
      <w:r w:rsidR="00253E7C" w:rsidRPr="00F258F5">
        <w:rPr>
          <w:color w:val="C00000"/>
        </w:rPr>
        <w:t xml:space="preserve"> </w:t>
      </w:r>
      <w:r w:rsidR="00253E7C" w:rsidRPr="00F258F5">
        <w:t>(Rarey Archaeology</w:t>
      </w:r>
      <w:r w:rsidRPr="00F258F5">
        <w:t>)</w:t>
      </w:r>
    </w:p>
    <w:p w14:paraId="378906D0" w14:textId="77777777" w:rsidR="009075E0" w:rsidRPr="00F258F5" w:rsidRDefault="00493054"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 xml:space="preserve">Andrew </w:t>
      </w:r>
      <w:r w:rsidR="009075E0" w:rsidRPr="00F258F5">
        <w:rPr>
          <w:rFonts w:ascii="Times New Roman" w:hAnsi="Times New Roman" w:cs="Times New Roman"/>
          <w:b/>
          <w:color w:val="C00000"/>
        </w:rPr>
        <w:t>Birley</w:t>
      </w:r>
      <w:r w:rsidRPr="00F258F5">
        <w:rPr>
          <w:rFonts w:ascii="Times New Roman" w:hAnsi="Times New Roman" w:cs="Times New Roman"/>
          <w:color w:val="C00000"/>
        </w:rPr>
        <w:t xml:space="preserve"> </w:t>
      </w:r>
      <w:r w:rsidRPr="00F258F5">
        <w:rPr>
          <w:rFonts w:ascii="Times New Roman" w:hAnsi="Times New Roman" w:cs="Times New Roman"/>
        </w:rPr>
        <w:t xml:space="preserve">(The Vindolanda Trust): </w:t>
      </w:r>
      <w:r w:rsidRPr="00F258F5">
        <w:rPr>
          <w:rFonts w:ascii="Times New Roman" w:hAnsi="Times New Roman" w:cs="Times New Roman"/>
          <w:i/>
        </w:rPr>
        <w:t>Occupation, Collaboration and Conflict – The Lives of the 1st Tungrians at Vindolanda before the Construction of Hadrian’s Wall</w:t>
      </w:r>
    </w:p>
    <w:p w14:paraId="1ED73C65" w14:textId="5BB59915" w:rsidR="009075E0" w:rsidRPr="00F258F5" w:rsidRDefault="00493054"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Louisa </w:t>
      </w:r>
      <w:r w:rsidR="009075E0" w:rsidRPr="00F258F5">
        <w:rPr>
          <w:rFonts w:ascii="Times New Roman" w:hAnsi="Times New Roman" w:cs="Times New Roman"/>
          <w:b/>
          <w:color w:val="C00000"/>
        </w:rPr>
        <w:t>Campbell</w:t>
      </w:r>
      <w:r w:rsidRPr="00F258F5">
        <w:rPr>
          <w:rFonts w:ascii="Times New Roman" w:hAnsi="Times New Roman" w:cs="Times New Roman"/>
          <w:color w:val="C00000"/>
        </w:rPr>
        <w:t xml:space="preserve"> </w:t>
      </w:r>
      <w:r w:rsidRPr="00F258F5">
        <w:rPr>
          <w:rFonts w:ascii="Times New Roman" w:hAnsi="Times New Roman" w:cs="Times New Roman"/>
        </w:rPr>
        <w:t>(</w:t>
      </w:r>
      <w:r w:rsidR="00253E7C" w:rsidRPr="00F258F5">
        <w:rPr>
          <w:rFonts w:ascii="Times New Roman" w:hAnsi="Times New Roman" w:cs="Times New Roman"/>
        </w:rPr>
        <w:t xml:space="preserve">University of </w:t>
      </w:r>
      <w:r w:rsidRPr="00F258F5">
        <w:rPr>
          <w:rFonts w:ascii="Times New Roman" w:hAnsi="Times New Roman" w:cs="Times New Roman"/>
        </w:rPr>
        <w:t xml:space="preserve">Glasgow): </w:t>
      </w:r>
      <w:r w:rsidR="00032BC5" w:rsidRPr="00F258F5">
        <w:rPr>
          <w:rFonts w:ascii="Times New Roman" w:hAnsi="Times New Roman" w:cs="Times New Roman"/>
          <w:i/>
        </w:rPr>
        <w:t>Decorating the Distance Slabs: Recreating Colour on the Antonine Wall</w:t>
      </w:r>
    </w:p>
    <w:p w14:paraId="4234B892" w14:textId="1369C4F5" w:rsidR="009075E0" w:rsidRPr="00F258F5" w:rsidRDefault="00032BC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Pamela </w:t>
      </w:r>
      <w:r w:rsidR="009075E0" w:rsidRPr="00F258F5">
        <w:rPr>
          <w:rFonts w:ascii="Times New Roman" w:hAnsi="Times New Roman" w:cs="Times New Roman"/>
          <w:b/>
          <w:color w:val="C00000"/>
        </w:rPr>
        <w:t>Cross</w:t>
      </w:r>
      <w:r w:rsidRPr="00F258F5">
        <w:rPr>
          <w:rFonts w:ascii="Times New Roman" w:hAnsi="Times New Roman" w:cs="Times New Roman"/>
          <w:color w:val="C00000"/>
        </w:rPr>
        <w:t xml:space="preserve"> </w:t>
      </w:r>
      <w:r w:rsidRPr="00F258F5">
        <w:rPr>
          <w:rFonts w:ascii="Times New Roman" w:hAnsi="Times New Roman" w:cs="Times New Roman"/>
        </w:rPr>
        <w:t>(</w:t>
      </w:r>
      <w:r w:rsidR="00253E7C" w:rsidRPr="00F258F5">
        <w:rPr>
          <w:rFonts w:ascii="Times New Roman" w:hAnsi="Times New Roman" w:cs="Times New Roman"/>
        </w:rPr>
        <w:t xml:space="preserve">University of </w:t>
      </w:r>
      <w:r w:rsidRPr="00F258F5">
        <w:rPr>
          <w:rFonts w:ascii="Times New Roman" w:hAnsi="Times New Roman" w:cs="Times New Roman"/>
        </w:rPr>
        <w:t xml:space="preserve">Bradford): </w:t>
      </w:r>
      <w:r w:rsidRPr="00F258F5">
        <w:rPr>
          <w:rFonts w:ascii="Times New Roman" w:hAnsi="Times New Roman" w:cs="Times New Roman"/>
          <w:i/>
        </w:rPr>
        <w:t>Horse Ritual and the Roman Cavalry: Funerary Practices and Horsemen Identities in Britain and NW Europe</w:t>
      </w:r>
    </w:p>
    <w:p w14:paraId="7B99969F" w14:textId="313C8DE4" w:rsidR="009075E0" w:rsidRPr="00F258F5" w:rsidRDefault="00032BC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Rose </w:t>
      </w:r>
      <w:r w:rsidR="009075E0" w:rsidRPr="00F258F5">
        <w:rPr>
          <w:rFonts w:ascii="Times New Roman" w:hAnsi="Times New Roman" w:cs="Times New Roman"/>
          <w:b/>
          <w:color w:val="C00000"/>
        </w:rPr>
        <w:t>Ferraby</w:t>
      </w:r>
      <w:r w:rsidR="009075E0" w:rsidRPr="00F258F5">
        <w:rPr>
          <w:rFonts w:ascii="Times New Roman" w:hAnsi="Times New Roman" w:cs="Times New Roman"/>
          <w:color w:val="C00000"/>
        </w:rPr>
        <w:t xml:space="preserve"> </w:t>
      </w:r>
      <w:r w:rsidR="009075E0" w:rsidRPr="00F258F5">
        <w:rPr>
          <w:rFonts w:ascii="Times New Roman" w:hAnsi="Times New Roman" w:cs="Times New Roman"/>
        </w:rPr>
        <w:t xml:space="preserve">and </w:t>
      </w:r>
      <w:r w:rsidRPr="00F258F5">
        <w:rPr>
          <w:rFonts w:ascii="Times New Roman" w:hAnsi="Times New Roman" w:cs="Times New Roman"/>
          <w:b/>
          <w:color w:val="C00000"/>
        </w:rPr>
        <w:t xml:space="preserve">Martin </w:t>
      </w:r>
      <w:r w:rsidR="009075E0" w:rsidRPr="00F258F5">
        <w:rPr>
          <w:rFonts w:ascii="Times New Roman" w:hAnsi="Times New Roman" w:cs="Times New Roman"/>
          <w:b/>
          <w:color w:val="C00000"/>
        </w:rPr>
        <w:t>Millett</w:t>
      </w:r>
      <w:r w:rsidRPr="00F258F5">
        <w:rPr>
          <w:rFonts w:ascii="Times New Roman" w:hAnsi="Times New Roman" w:cs="Times New Roman"/>
          <w:color w:val="C00000"/>
        </w:rPr>
        <w:t xml:space="preserve"> </w:t>
      </w:r>
      <w:r w:rsidRPr="00F258F5">
        <w:rPr>
          <w:rFonts w:ascii="Times New Roman" w:hAnsi="Times New Roman" w:cs="Times New Roman"/>
        </w:rPr>
        <w:t>(</w:t>
      </w:r>
      <w:r w:rsidR="00253E7C" w:rsidRPr="00F258F5">
        <w:rPr>
          <w:rFonts w:ascii="Times New Roman" w:hAnsi="Times New Roman" w:cs="Times New Roman"/>
        </w:rPr>
        <w:t xml:space="preserve">University of </w:t>
      </w:r>
      <w:r w:rsidRPr="00F258F5">
        <w:rPr>
          <w:rFonts w:ascii="Times New Roman" w:hAnsi="Times New Roman" w:cs="Times New Roman"/>
        </w:rPr>
        <w:t xml:space="preserve">Cambridge): Isurium Brigantum </w:t>
      </w:r>
      <w:r w:rsidRPr="00F258F5">
        <w:rPr>
          <w:rFonts w:ascii="Times New Roman" w:hAnsi="Times New Roman" w:cs="Times New Roman"/>
          <w:i/>
        </w:rPr>
        <w:t>(Aldborough): New Evidence for the Civitas Capital</w:t>
      </w:r>
    </w:p>
    <w:p w14:paraId="4E344CF1" w14:textId="1EF429EF" w:rsidR="009075E0" w:rsidRPr="00F258F5" w:rsidRDefault="00032BC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Philip </w:t>
      </w:r>
      <w:r w:rsidR="009075E0" w:rsidRPr="00F258F5">
        <w:rPr>
          <w:rFonts w:ascii="Times New Roman" w:hAnsi="Times New Roman" w:cs="Times New Roman"/>
          <w:b/>
          <w:color w:val="C00000"/>
        </w:rPr>
        <w:t>Smither</w:t>
      </w:r>
      <w:r w:rsidRPr="00F258F5">
        <w:rPr>
          <w:rFonts w:ascii="Times New Roman" w:hAnsi="Times New Roman" w:cs="Times New Roman"/>
          <w:color w:val="C00000"/>
        </w:rPr>
        <w:t xml:space="preserve"> </w:t>
      </w:r>
      <w:r w:rsidRPr="00F258F5">
        <w:rPr>
          <w:rFonts w:ascii="Times New Roman" w:hAnsi="Times New Roman" w:cs="Times New Roman"/>
        </w:rPr>
        <w:t>(</w:t>
      </w:r>
      <w:r w:rsidR="00253E7C" w:rsidRPr="00F258F5">
        <w:rPr>
          <w:rFonts w:ascii="Times New Roman" w:hAnsi="Times New Roman" w:cs="Times New Roman"/>
        </w:rPr>
        <w:t xml:space="preserve">University of </w:t>
      </w:r>
      <w:r w:rsidRPr="00F258F5">
        <w:rPr>
          <w:rFonts w:ascii="Times New Roman" w:hAnsi="Times New Roman" w:cs="Times New Roman"/>
        </w:rPr>
        <w:t xml:space="preserve">Kent/English Heritage): </w:t>
      </w:r>
      <w:r w:rsidRPr="00F258F5">
        <w:rPr>
          <w:rFonts w:ascii="Times New Roman" w:hAnsi="Times New Roman" w:cs="Times New Roman"/>
          <w:i/>
        </w:rPr>
        <w:t>I’m Not So (Saxon) Shore: The Later Occupation of Roman Richborough in Relation to Kent and the Coastal Forts</w:t>
      </w:r>
    </w:p>
    <w:p w14:paraId="4778AB11" w14:textId="0F7A800A" w:rsidR="009075E0" w:rsidRPr="00F258F5" w:rsidRDefault="00032BC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Bryan </w:t>
      </w:r>
      <w:r w:rsidR="009075E0" w:rsidRPr="00F258F5">
        <w:rPr>
          <w:rFonts w:ascii="Times New Roman" w:hAnsi="Times New Roman" w:cs="Times New Roman"/>
          <w:b/>
          <w:color w:val="C00000"/>
        </w:rPr>
        <w:t>Wallace</w:t>
      </w:r>
      <w:r w:rsidRPr="00F258F5">
        <w:rPr>
          <w:rFonts w:ascii="Times New Roman" w:hAnsi="Times New Roman" w:cs="Times New Roman"/>
          <w:color w:val="C00000"/>
        </w:rPr>
        <w:t xml:space="preserve"> </w:t>
      </w:r>
      <w:r w:rsidR="00253E7C" w:rsidRPr="00F258F5">
        <w:rPr>
          <w:rFonts w:ascii="Times New Roman" w:hAnsi="Times New Roman" w:cs="Times New Roman"/>
        </w:rPr>
        <w:t>(Newcastle University</w:t>
      </w:r>
      <w:r w:rsidRPr="00F258F5">
        <w:rPr>
          <w:rFonts w:ascii="Times New Roman" w:hAnsi="Times New Roman" w:cs="Times New Roman"/>
        </w:rPr>
        <w:t xml:space="preserve">): </w:t>
      </w:r>
      <w:r w:rsidRPr="00F258F5">
        <w:rPr>
          <w:rFonts w:ascii="Times New Roman" w:hAnsi="Times New Roman" w:cs="Times New Roman"/>
          <w:i/>
        </w:rPr>
        <w:t>Annexes on the Antonine Wall – ‘Life Outside the Forts’</w:t>
      </w:r>
    </w:p>
    <w:p w14:paraId="762F668D" w14:textId="137E28C2" w:rsidR="000A02B7" w:rsidRPr="00F258F5" w:rsidRDefault="000A02B7"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1A489A0F" w14:textId="77777777" w:rsidR="00556CEA" w:rsidRPr="00F258F5" w:rsidRDefault="00556CEA" w:rsidP="008E639C">
      <w:pPr>
        <w:spacing w:line="360" w:lineRule="auto"/>
        <w:jc w:val="both"/>
        <w:rPr>
          <w:b/>
        </w:rPr>
      </w:pPr>
    </w:p>
    <w:p w14:paraId="02D7CFD8" w14:textId="78A66F7A" w:rsidR="00032BC5" w:rsidRPr="00F258F5" w:rsidRDefault="00032BC5" w:rsidP="008E639C">
      <w:pPr>
        <w:spacing w:line="360" w:lineRule="auto"/>
        <w:jc w:val="both"/>
        <w:rPr>
          <w:b/>
          <w:i/>
          <w:color w:val="1F497D" w:themeColor="text2"/>
        </w:rPr>
      </w:pPr>
      <w:r w:rsidRPr="00F258F5">
        <w:rPr>
          <w:b/>
          <w:color w:val="1F497D" w:themeColor="text2"/>
        </w:rPr>
        <w:t>Session 3b</w:t>
      </w:r>
      <w:r w:rsidR="00BD15CD" w:rsidRPr="00F258F5">
        <w:rPr>
          <w:b/>
          <w:color w:val="1F497D" w:themeColor="text2"/>
        </w:rPr>
        <w:t xml:space="preserve"> (RAC)</w:t>
      </w:r>
      <w:r w:rsidRPr="00F258F5">
        <w:rPr>
          <w:b/>
          <w:color w:val="1F497D" w:themeColor="text2"/>
        </w:rPr>
        <w:t xml:space="preserve">: </w:t>
      </w:r>
      <w:r w:rsidR="00ED79C8" w:rsidRPr="00F258F5">
        <w:rPr>
          <w:b/>
          <w:i/>
          <w:color w:val="1F497D" w:themeColor="text2"/>
        </w:rPr>
        <w:t>Isotopic Studies in Roman Archaeology: Patterns of Commonality and Eccentricities</w:t>
      </w:r>
    </w:p>
    <w:p w14:paraId="2C4D3CB4" w14:textId="2D37B243" w:rsidR="00032BC5" w:rsidRPr="00F258F5" w:rsidRDefault="00032BC5" w:rsidP="008E639C">
      <w:pPr>
        <w:spacing w:line="360" w:lineRule="auto"/>
        <w:jc w:val="both"/>
      </w:pPr>
      <w:r w:rsidRPr="00F258F5">
        <w:t xml:space="preserve">Session organizers: </w:t>
      </w:r>
      <w:r w:rsidR="00ED79C8" w:rsidRPr="00F258F5">
        <w:rPr>
          <w:b/>
          <w:color w:val="C00000"/>
        </w:rPr>
        <w:t>Ricardo Fernandes</w:t>
      </w:r>
      <w:r w:rsidR="00ED79C8" w:rsidRPr="00F258F5">
        <w:rPr>
          <w:color w:val="C00000"/>
        </w:rPr>
        <w:t xml:space="preserve"> </w:t>
      </w:r>
      <w:r w:rsidR="00ED79C8" w:rsidRPr="00F258F5">
        <w:t>(</w:t>
      </w:r>
      <w:r w:rsidR="003D55D5" w:rsidRPr="00F258F5">
        <w:t>Max Planck Institute/University of Cambridge</w:t>
      </w:r>
      <w:r w:rsidR="00ED79C8" w:rsidRPr="00F258F5">
        <w:t xml:space="preserve">) and </w:t>
      </w:r>
      <w:r w:rsidR="00ED79C8" w:rsidRPr="00F258F5">
        <w:rPr>
          <w:b/>
          <w:color w:val="C00000"/>
        </w:rPr>
        <w:t>Kevin Salesse</w:t>
      </w:r>
      <w:r w:rsidR="00ED79C8" w:rsidRPr="00F258F5">
        <w:rPr>
          <w:color w:val="C00000"/>
        </w:rPr>
        <w:t xml:space="preserve"> </w:t>
      </w:r>
      <w:r w:rsidR="00ED79C8" w:rsidRPr="00F258F5">
        <w:t>(</w:t>
      </w:r>
      <w:r w:rsidR="003D55D5" w:rsidRPr="00F258F5">
        <w:t>Université Libre de Bruxelles/Université de Bordeaux</w:t>
      </w:r>
      <w:r w:rsidR="00ED79C8" w:rsidRPr="00F258F5">
        <w:t>)</w:t>
      </w:r>
    </w:p>
    <w:p w14:paraId="12BED734" w14:textId="19CB9A63" w:rsidR="003D55D5" w:rsidRPr="00F258F5" w:rsidRDefault="003D55D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Kevin Salesse</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(Université Libre de Bruxelles/Université de Bordeaux) and </w:t>
      </w:r>
      <w:r w:rsidRPr="00F258F5">
        <w:rPr>
          <w:rFonts w:ascii="Times New Roman" w:hAnsi="Times New Roman" w:cs="Times New Roman"/>
          <w:b/>
          <w:color w:val="C00000"/>
        </w:rPr>
        <w:t>Ricardo Fernandes</w:t>
      </w:r>
      <w:r w:rsidRPr="00F258F5">
        <w:rPr>
          <w:rFonts w:ascii="Times New Roman" w:hAnsi="Times New Roman" w:cs="Times New Roman"/>
          <w:color w:val="C00000"/>
        </w:rPr>
        <w:t xml:space="preserve"> </w:t>
      </w:r>
      <w:r w:rsidRPr="00F258F5">
        <w:rPr>
          <w:rFonts w:ascii="Times New Roman" w:hAnsi="Times New Roman" w:cs="Times New Roman"/>
        </w:rPr>
        <w:t xml:space="preserve">(Max Planck Institute/University of Cambridge): </w:t>
      </w:r>
      <w:r w:rsidRPr="00F258F5">
        <w:rPr>
          <w:rFonts w:ascii="Times New Roman" w:hAnsi="Times New Roman" w:cs="Times New Roman"/>
          <w:i/>
        </w:rPr>
        <w:t>Revealing Patterns of Commonalities and Eccentricities in Roman Isotopic Data Using IsoArcH</w:t>
      </w:r>
    </w:p>
    <w:p w14:paraId="32EE7F57" w14:textId="47B59914" w:rsidR="003D55D5" w:rsidRPr="00F258F5" w:rsidRDefault="003D55D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Frits Heinrich</w:t>
      </w:r>
      <w:r w:rsidRPr="00F258F5">
        <w:rPr>
          <w:rFonts w:ascii="Times New Roman" w:hAnsi="Times New Roman" w:cs="Times New Roman"/>
          <w:color w:val="C00000"/>
        </w:rPr>
        <w:t xml:space="preserve"> </w:t>
      </w:r>
      <w:r w:rsidRPr="00F258F5">
        <w:rPr>
          <w:rFonts w:ascii="Times New Roman" w:hAnsi="Times New Roman" w:cs="Times New Roman"/>
        </w:rPr>
        <w:t xml:space="preserve">(Rijksuniversiteit Groningen) and </w:t>
      </w:r>
      <w:r w:rsidRPr="00F258F5">
        <w:rPr>
          <w:rFonts w:ascii="Times New Roman" w:hAnsi="Times New Roman" w:cs="Times New Roman"/>
          <w:b/>
          <w:color w:val="C00000"/>
        </w:rPr>
        <w:t>Paul Erdkamp</w:t>
      </w:r>
      <w:r w:rsidRPr="00F258F5">
        <w:rPr>
          <w:rFonts w:ascii="Times New Roman" w:hAnsi="Times New Roman" w:cs="Times New Roman"/>
          <w:color w:val="C00000"/>
        </w:rPr>
        <w:t xml:space="preserve"> </w:t>
      </w:r>
      <w:r w:rsidRPr="00F258F5">
        <w:rPr>
          <w:rFonts w:ascii="Times New Roman" w:hAnsi="Times New Roman" w:cs="Times New Roman"/>
        </w:rPr>
        <w:t xml:space="preserve">(Vrije Universiteit Brussel): </w:t>
      </w:r>
      <w:r w:rsidRPr="00F258F5">
        <w:rPr>
          <w:rFonts w:ascii="Times New Roman" w:hAnsi="Times New Roman" w:cs="Times New Roman"/>
          <w:i/>
        </w:rPr>
        <w:t>Isotopes and the Roman Economy. An Economic Historian’s Review of Roman Stable Isotope Studies of Organic Materials</w:t>
      </w:r>
    </w:p>
    <w:p w14:paraId="1CBE7945" w14:textId="69298B47" w:rsidR="003D55D5" w:rsidRPr="00F258F5" w:rsidRDefault="003D55D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Peter Guest</w:t>
      </w:r>
      <w:r w:rsidRPr="00F258F5">
        <w:rPr>
          <w:rFonts w:ascii="Times New Roman" w:hAnsi="Times New Roman" w:cs="Times New Roman"/>
          <w:color w:val="C00000"/>
        </w:rPr>
        <w:t xml:space="preserve"> </w:t>
      </w:r>
      <w:r w:rsidRPr="00F258F5">
        <w:rPr>
          <w:rFonts w:ascii="Times New Roman" w:hAnsi="Times New Roman" w:cs="Times New Roman"/>
        </w:rPr>
        <w:t xml:space="preserve">and </w:t>
      </w:r>
      <w:r w:rsidRPr="00F258F5">
        <w:rPr>
          <w:rFonts w:ascii="Times New Roman" w:hAnsi="Times New Roman" w:cs="Times New Roman"/>
          <w:b/>
          <w:color w:val="C00000"/>
        </w:rPr>
        <w:t>Richard Madgwick</w:t>
      </w:r>
      <w:r w:rsidRPr="00F258F5">
        <w:rPr>
          <w:rFonts w:ascii="Times New Roman" w:hAnsi="Times New Roman" w:cs="Times New Roman"/>
          <w:color w:val="C00000"/>
        </w:rPr>
        <w:t xml:space="preserve"> </w:t>
      </w:r>
      <w:r w:rsidRPr="00F258F5">
        <w:rPr>
          <w:rFonts w:ascii="Times New Roman" w:hAnsi="Times New Roman" w:cs="Times New Roman"/>
        </w:rPr>
        <w:t xml:space="preserve">(Cardiff University): </w:t>
      </w:r>
      <w:r w:rsidRPr="00F258F5">
        <w:rPr>
          <w:rFonts w:ascii="Times New Roman" w:hAnsi="Times New Roman" w:cs="Times New Roman"/>
          <w:i/>
        </w:rPr>
        <w:t>On the Hoof: Exploring the Study of Animals to the Roman Legionary Fortress at Caerleon using Strontium (</w:t>
      </w:r>
      <w:r w:rsidRPr="00F258F5">
        <w:rPr>
          <w:rFonts w:ascii="Times New Roman" w:hAnsi="Times New Roman" w:cs="Times New Roman"/>
          <w:i/>
          <w:vertAlign w:val="superscript"/>
        </w:rPr>
        <w:t>87</w:t>
      </w:r>
      <w:r w:rsidRPr="00F258F5">
        <w:rPr>
          <w:rFonts w:ascii="Times New Roman" w:hAnsi="Times New Roman" w:cs="Times New Roman"/>
          <w:i/>
        </w:rPr>
        <w:t>Sr/</w:t>
      </w:r>
      <w:r w:rsidRPr="00F258F5">
        <w:rPr>
          <w:rFonts w:ascii="Times New Roman" w:hAnsi="Times New Roman" w:cs="Times New Roman"/>
          <w:i/>
          <w:vertAlign w:val="superscript"/>
        </w:rPr>
        <w:t>86</w:t>
      </w:r>
      <w:r w:rsidRPr="00F258F5">
        <w:rPr>
          <w:rFonts w:ascii="Times New Roman" w:hAnsi="Times New Roman" w:cs="Times New Roman"/>
          <w:i/>
        </w:rPr>
        <w:t>Sr) Isotope Analysis</w:t>
      </w:r>
    </w:p>
    <w:p w14:paraId="79D122B1" w14:textId="0FBE6EDA" w:rsidR="003D55D5" w:rsidRPr="00F258F5" w:rsidRDefault="003D55D5"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Leïa Mion</w:t>
      </w:r>
      <w:r w:rsidR="008F26FD" w:rsidRPr="00F258F5">
        <w:rPr>
          <w:rFonts w:ascii="Times New Roman" w:hAnsi="Times New Roman" w:cs="Times New Roman"/>
          <w:color w:val="C00000"/>
        </w:rPr>
        <w:t xml:space="preserve"> </w:t>
      </w:r>
      <w:r w:rsidR="008F26FD" w:rsidRPr="00F258F5">
        <w:rPr>
          <w:rFonts w:ascii="Times New Roman" w:hAnsi="Times New Roman" w:cs="Times New Roman"/>
        </w:rPr>
        <w:t xml:space="preserve">(Aix Marseille Université), </w:t>
      </w:r>
      <w:r w:rsidR="008F26FD" w:rsidRPr="00F258F5">
        <w:rPr>
          <w:rFonts w:ascii="Times New Roman" w:hAnsi="Times New Roman" w:cs="Times New Roman"/>
          <w:b/>
          <w:color w:val="C00000"/>
        </w:rPr>
        <w:t>Estelle Herrscher</w:t>
      </w:r>
      <w:r w:rsidR="008F26FD" w:rsidRPr="00F258F5">
        <w:rPr>
          <w:rFonts w:ascii="Times New Roman" w:hAnsi="Times New Roman" w:cs="Times New Roman"/>
          <w:color w:val="C00000"/>
        </w:rPr>
        <w:t xml:space="preserve"> </w:t>
      </w:r>
      <w:r w:rsidR="008F26FD" w:rsidRPr="00F258F5">
        <w:rPr>
          <w:rFonts w:ascii="Times New Roman" w:hAnsi="Times New Roman" w:cs="Times New Roman"/>
        </w:rPr>
        <w:t xml:space="preserve">(Aix Marseille Université), and </w:t>
      </w:r>
      <w:r w:rsidR="008F26FD" w:rsidRPr="00F258F5">
        <w:rPr>
          <w:rFonts w:ascii="Times New Roman" w:hAnsi="Times New Roman" w:cs="Times New Roman"/>
          <w:b/>
          <w:color w:val="C00000"/>
        </w:rPr>
        <w:t>Jöel Blondiaux</w:t>
      </w:r>
      <w:r w:rsidR="008F26FD" w:rsidRPr="00F258F5">
        <w:rPr>
          <w:rFonts w:ascii="Times New Roman" w:hAnsi="Times New Roman" w:cs="Times New Roman"/>
          <w:color w:val="C00000"/>
        </w:rPr>
        <w:t xml:space="preserve"> </w:t>
      </w:r>
      <w:r w:rsidR="008F26FD" w:rsidRPr="00F258F5">
        <w:rPr>
          <w:rFonts w:ascii="Times New Roman" w:hAnsi="Times New Roman" w:cs="Times New Roman"/>
        </w:rPr>
        <w:t xml:space="preserve">(Centre d’Etudes Paléopathologiques du </w:t>
      </w:r>
      <w:r w:rsidR="008F26FD" w:rsidRPr="00F258F5">
        <w:rPr>
          <w:rFonts w:ascii="Times New Roman" w:hAnsi="Times New Roman" w:cs="Times New Roman"/>
        </w:rPr>
        <w:lastRenderedPageBreak/>
        <w:t xml:space="preserve">Nord): </w:t>
      </w:r>
      <w:r w:rsidR="008F26FD" w:rsidRPr="00F258F5">
        <w:rPr>
          <w:rFonts w:ascii="Times New Roman" w:hAnsi="Times New Roman" w:cs="Times New Roman"/>
          <w:i/>
        </w:rPr>
        <w:t>Feeding the Northern Fringes of the Empire: Examples from Gallic Populations</w:t>
      </w:r>
    </w:p>
    <w:p w14:paraId="17AF5952" w14:textId="79268E4E" w:rsidR="008F26FD" w:rsidRPr="00F258F5" w:rsidRDefault="0021151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Dimitra Ermioni Michael</w:t>
      </w:r>
      <w:r w:rsidRPr="00F258F5">
        <w:rPr>
          <w:rFonts w:ascii="Times New Roman" w:hAnsi="Times New Roman" w:cs="Times New Roman"/>
          <w:color w:val="C00000"/>
        </w:rPr>
        <w:t xml:space="preserve"> </w:t>
      </w:r>
      <w:r w:rsidRPr="00F258F5">
        <w:rPr>
          <w:rFonts w:ascii="Times New Roman" w:hAnsi="Times New Roman" w:cs="Times New Roman"/>
        </w:rPr>
        <w:t xml:space="preserve">and </w:t>
      </w:r>
      <w:r w:rsidRPr="00F258F5">
        <w:rPr>
          <w:rFonts w:ascii="Times New Roman" w:hAnsi="Times New Roman" w:cs="Times New Roman"/>
          <w:b/>
          <w:color w:val="C00000"/>
        </w:rPr>
        <w:t>Elissavet</w:t>
      </w:r>
      <w:r w:rsidR="000F2311" w:rsidRPr="00F258F5">
        <w:rPr>
          <w:rFonts w:ascii="Times New Roman" w:hAnsi="Times New Roman" w:cs="Times New Roman"/>
          <w:b/>
          <w:color w:val="C00000"/>
        </w:rPr>
        <w:t xml:space="preserve"> Dotsika</w:t>
      </w:r>
      <w:r w:rsidR="000F2311" w:rsidRPr="00F258F5">
        <w:rPr>
          <w:rFonts w:ascii="Times New Roman" w:hAnsi="Times New Roman" w:cs="Times New Roman"/>
          <w:color w:val="C00000"/>
        </w:rPr>
        <w:t xml:space="preserve"> </w:t>
      </w:r>
      <w:r w:rsidR="000F2311" w:rsidRPr="00F258F5">
        <w:rPr>
          <w:rFonts w:ascii="Times New Roman" w:hAnsi="Times New Roman" w:cs="Times New Roman"/>
        </w:rPr>
        <w:t>(National Centre for Scientific Research ‘Demokritos’</w:t>
      </w:r>
      <w:r w:rsidR="003A7FB8" w:rsidRPr="00F258F5">
        <w:rPr>
          <w:rFonts w:ascii="Times New Roman" w:hAnsi="Times New Roman" w:cs="Times New Roman"/>
        </w:rPr>
        <w:t>, Athens</w:t>
      </w:r>
      <w:r w:rsidR="000F2311" w:rsidRPr="00F258F5">
        <w:rPr>
          <w:rFonts w:ascii="Times New Roman" w:hAnsi="Times New Roman" w:cs="Times New Roman"/>
        </w:rPr>
        <w:t>)</w:t>
      </w:r>
      <w:r w:rsidR="00F946E0" w:rsidRPr="00F258F5">
        <w:rPr>
          <w:rFonts w:ascii="Times New Roman" w:hAnsi="Times New Roman" w:cs="Times New Roman"/>
        </w:rPr>
        <w:t xml:space="preserve">: </w:t>
      </w:r>
      <w:r w:rsidR="00F946E0" w:rsidRPr="00F258F5">
        <w:rPr>
          <w:rFonts w:ascii="Times New Roman" w:hAnsi="Times New Roman" w:cs="Times New Roman"/>
          <w:i/>
        </w:rPr>
        <w:t>Millet and Fish? Exploring Individuality and Singular Dietary Choices in Roman Greece</w:t>
      </w:r>
    </w:p>
    <w:p w14:paraId="32837B86" w14:textId="6DD622C0" w:rsidR="00F946E0" w:rsidRPr="00F258F5" w:rsidRDefault="00F946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Robert James Stark</w:t>
      </w:r>
      <w:r w:rsidRPr="00F258F5">
        <w:rPr>
          <w:rFonts w:ascii="Times New Roman" w:hAnsi="Times New Roman" w:cs="Times New Roman"/>
        </w:rPr>
        <w:t xml:space="preserve"> (McMaster University), </w:t>
      </w:r>
      <w:r w:rsidRPr="00F258F5">
        <w:rPr>
          <w:rFonts w:ascii="Times New Roman" w:hAnsi="Times New Roman" w:cs="Times New Roman"/>
          <w:b/>
          <w:color w:val="C00000"/>
        </w:rPr>
        <w:t xml:space="preserve">Luca Bondioli </w:t>
      </w:r>
      <w:r w:rsidRPr="00F258F5">
        <w:rPr>
          <w:rFonts w:ascii="Times New Roman" w:hAnsi="Times New Roman" w:cs="Times New Roman"/>
        </w:rPr>
        <w:t xml:space="preserve">(Museo Luigi Pigorini, Rome), and </w:t>
      </w:r>
      <w:r w:rsidRPr="00F258F5">
        <w:rPr>
          <w:rFonts w:ascii="Times New Roman" w:hAnsi="Times New Roman" w:cs="Times New Roman"/>
          <w:b/>
          <w:color w:val="C00000"/>
        </w:rPr>
        <w:t xml:space="preserve">Tracy Prowse </w:t>
      </w:r>
      <w:r w:rsidRPr="00F258F5">
        <w:rPr>
          <w:rFonts w:ascii="Times New Roman" w:hAnsi="Times New Roman" w:cs="Times New Roman"/>
        </w:rPr>
        <w:t xml:space="preserve">(McMaster University): </w:t>
      </w:r>
      <w:r w:rsidRPr="00F258F5">
        <w:rPr>
          <w:rFonts w:ascii="Times New Roman" w:hAnsi="Times New Roman" w:cs="Times New Roman"/>
          <w:i/>
        </w:rPr>
        <w:t>On the Move at Imperial Roman Portus (ca. 1</w:t>
      </w:r>
      <w:r w:rsidRPr="00F258F5">
        <w:rPr>
          <w:rFonts w:ascii="Times New Roman" w:hAnsi="Times New Roman" w:cs="Times New Roman"/>
          <w:i/>
          <w:vertAlign w:val="superscript"/>
        </w:rPr>
        <w:t>st</w:t>
      </w:r>
      <w:r w:rsidRPr="00F258F5">
        <w:rPr>
          <w:rFonts w:ascii="Times New Roman" w:hAnsi="Times New Roman" w:cs="Times New Roman"/>
          <w:i/>
        </w:rPr>
        <w:t xml:space="preserve"> to 3</w:t>
      </w:r>
      <w:r w:rsidRPr="00F258F5">
        <w:rPr>
          <w:rFonts w:ascii="Times New Roman" w:hAnsi="Times New Roman" w:cs="Times New Roman"/>
          <w:i/>
          <w:vertAlign w:val="superscript"/>
        </w:rPr>
        <w:t>rd</w:t>
      </w:r>
      <w:r w:rsidRPr="00F258F5">
        <w:rPr>
          <w:rFonts w:ascii="Times New Roman" w:hAnsi="Times New Roman" w:cs="Times New Roman"/>
          <w:i/>
        </w:rPr>
        <w:t xml:space="preserve"> c. CE): Challenging Conceptions of Childhood Mobility through Multi-Tooth Oxygen (</w:t>
      </w:r>
      <w:r w:rsidRPr="00F258F5">
        <w:rPr>
          <w:rFonts w:ascii="Times New Roman" w:hAnsi="Times New Roman" w:cs="Times New Roman"/>
          <w:i/>
        </w:rPr>
        <w:sym w:font="Symbol" w:char="F064"/>
      </w:r>
      <w:r w:rsidRPr="00F258F5">
        <w:rPr>
          <w:rFonts w:ascii="Times New Roman" w:hAnsi="Times New Roman" w:cs="Times New Roman"/>
          <w:i/>
          <w:vertAlign w:val="superscript"/>
        </w:rPr>
        <w:t>18</w:t>
      </w:r>
      <w:r w:rsidRPr="00F258F5">
        <w:rPr>
          <w:rFonts w:ascii="Times New Roman" w:hAnsi="Times New Roman" w:cs="Times New Roman"/>
          <w:i/>
        </w:rPr>
        <w:t>O) Isotope Analyses</w:t>
      </w:r>
    </w:p>
    <w:p w14:paraId="033D9DAA" w14:textId="0397AA76" w:rsidR="00F946E0" w:rsidRPr="00F258F5" w:rsidRDefault="00F946E0" w:rsidP="00C607FB">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 xml:space="preserve">Ricardo Fernandes (Max Planck Institute/University of Cambridge), </w:t>
      </w:r>
      <w:r w:rsidRPr="00F258F5">
        <w:rPr>
          <w:rFonts w:ascii="Times New Roman" w:hAnsi="Times New Roman" w:cs="Times New Roman"/>
          <w:b/>
          <w:color w:val="C00000"/>
        </w:rPr>
        <w:t xml:space="preserve">Alessia Nava </w:t>
      </w:r>
      <w:r w:rsidRPr="00F258F5">
        <w:rPr>
          <w:rFonts w:ascii="Times New Roman" w:hAnsi="Times New Roman" w:cs="Times New Roman"/>
        </w:rPr>
        <w:t>(</w:t>
      </w:r>
      <w:r w:rsidR="003A06D0" w:rsidRPr="00F258F5">
        <w:rPr>
          <w:rFonts w:ascii="Times New Roman" w:eastAsia="Times New Roman" w:hAnsi="Times New Roman" w:cs="Times New Roman"/>
          <w:color w:val="26282A"/>
        </w:rPr>
        <w:t>Università degli Studi di Rome ‘La Sapienza’)</w:t>
      </w:r>
      <w:r w:rsidR="00F13E10" w:rsidRPr="00F258F5">
        <w:rPr>
          <w:rFonts w:ascii="Times New Roman" w:eastAsia="Times New Roman" w:hAnsi="Times New Roman" w:cs="Times New Roman"/>
          <w:color w:val="26282A"/>
        </w:rPr>
        <w:t xml:space="preserve">, </w:t>
      </w:r>
      <w:r w:rsidR="00F13E10" w:rsidRPr="00F258F5">
        <w:rPr>
          <w:rFonts w:ascii="Times New Roman" w:eastAsia="Times New Roman" w:hAnsi="Times New Roman" w:cs="Times New Roman"/>
          <w:b/>
          <w:color w:val="C00000"/>
        </w:rPr>
        <w:t xml:space="preserve">Christian Hamann </w:t>
      </w:r>
      <w:r w:rsidR="00F13E10" w:rsidRPr="00F258F5">
        <w:rPr>
          <w:rFonts w:ascii="Times New Roman" w:eastAsia="Times New Roman" w:hAnsi="Times New Roman" w:cs="Times New Roman"/>
          <w:color w:val="26282A"/>
        </w:rPr>
        <w:t>(Leibniz Laboratory for Radiometric Dating and Stable Isotope Research),</w:t>
      </w:r>
      <w:r w:rsidR="00C607FB" w:rsidRPr="00F258F5">
        <w:rPr>
          <w:rFonts w:ascii="Times New Roman" w:eastAsia="Times New Roman" w:hAnsi="Times New Roman" w:cs="Times New Roman"/>
          <w:color w:val="26282A"/>
        </w:rPr>
        <w:t xml:space="preserve"> </w:t>
      </w:r>
      <w:r w:rsidR="00F13E10" w:rsidRPr="00F258F5">
        <w:rPr>
          <w:rFonts w:ascii="Times New Roman" w:eastAsia="Times New Roman" w:hAnsi="Times New Roman" w:cs="Times New Roman"/>
          <w:b/>
          <w:color w:val="C00000"/>
        </w:rPr>
        <w:t xml:space="preserve">Thomas Larsen </w:t>
      </w:r>
      <w:r w:rsidR="00F13E10" w:rsidRPr="00F258F5">
        <w:rPr>
          <w:rFonts w:ascii="Times New Roman" w:eastAsia="Times New Roman" w:hAnsi="Times New Roman" w:cs="Times New Roman"/>
          <w:color w:val="26282A"/>
        </w:rPr>
        <w:t xml:space="preserve">(Leibniz Laboratory for Radiometric Dating and Stable Isotope Research), </w:t>
      </w:r>
      <w:r w:rsidR="00F13E10" w:rsidRPr="00F258F5">
        <w:rPr>
          <w:rFonts w:ascii="Times New Roman" w:eastAsia="Times New Roman" w:hAnsi="Times New Roman" w:cs="Times New Roman"/>
          <w:b/>
          <w:color w:val="C00000"/>
        </w:rPr>
        <w:t xml:space="preserve">Patrick Roberts </w:t>
      </w:r>
      <w:r w:rsidR="00F13E10" w:rsidRPr="00F258F5">
        <w:rPr>
          <w:rFonts w:ascii="Times New Roman" w:eastAsia="Times New Roman" w:hAnsi="Times New Roman" w:cs="Times New Roman"/>
          <w:color w:val="26282A"/>
        </w:rPr>
        <w:t>(</w:t>
      </w:r>
      <w:r w:rsidR="00F13E10" w:rsidRPr="00F258F5">
        <w:rPr>
          <w:rFonts w:ascii="Times New Roman" w:hAnsi="Times New Roman" w:cs="Times New Roman"/>
        </w:rPr>
        <w:t xml:space="preserve">Max Planck Institute), </w:t>
      </w:r>
      <w:r w:rsidR="00F13E10" w:rsidRPr="00F258F5">
        <w:rPr>
          <w:rFonts w:ascii="Times New Roman" w:hAnsi="Times New Roman" w:cs="Times New Roman"/>
          <w:b/>
          <w:color w:val="C00000"/>
        </w:rPr>
        <w:t xml:space="preserve">Yiming Wang </w:t>
      </w:r>
      <w:r w:rsidR="00F13E10" w:rsidRPr="00F258F5">
        <w:rPr>
          <w:rFonts w:ascii="Times New Roman" w:hAnsi="Times New Roman" w:cs="Times New Roman"/>
        </w:rPr>
        <w:t>(</w:t>
      </w:r>
      <w:r w:rsidR="00F13E10" w:rsidRPr="00F258F5">
        <w:rPr>
          <w:rFonts w:ascii="Times New Roman" w:eastAsia="Times New Roman" w:hAnsi="Times New Roman" w:cs="Times New Roman"/>
          <w:color w:val="26282A"/>
        </w:rPr>
        <w:t>Leibniz Laboratory for Radiometric Dating and Stable Isotope Research</w:t>
      </w:r>
      <w:r w:rsidR="00F13E10" w:rsidRPr="00F258F5">
        <w:rPr>
          <w:rFonts w:ascii="Times New Roman" w:hAnsi="Times New Roman" w:cs="Times New Roman"/>
        </w:rPr>
        <w:t xml:space="preserve">), </w:t>
      </w:r>
      <w:r w:rsidR="00F13E10" w:rsidRPr="00F258F5">
        <w:rPr>
          <w:rFonts w:ascii="Times New Roman" w:hAnsi="Times New Roman" w:cs="Times New Roman"/>
          <w:b/>
          <w:color w:val="C00000"/>
        </w:rPr>
        <w:t xml:space="preserve">Alfredo Coppa </w:t>
      </w:r>
      <w:r w:rsidR="00F13E10" w:rsidRPr="00F258F5">
        <w:rPr>
          <w:rFonts w:ascii="Times New Roman" w:hAnsi="Times New Roman" w:cs="Times New Roman"/>
        </w:rPr>
        <w:t>(</w:t>
      </w:r>
      <w:r w:rsidR="00F13E10" w:rsidRPr="00F258F5">
        <w:rPr>
          <w:rFonts w:ascii="Times New Roman" w:eastAsia="Times New Roman" w:hAnsi="Times New Roman" w:cs="Times New Roman"/>
          <w:color w:val="26282A"/>
        </w:rPr>
        <w:t>Università degli Studi di Rome ‘La Sapienza’</w:t>
      </w:r>
      <w:r w:rsidR="00F13E10" w:rsidRPr="00F258F5">
        <w:rPr>
          <w:rFonts w:ascii="Times New Roman" w:hAnsi="Times New Roman" w:cs="Times New Roman"/>
        </w:rPr>
        <w:t xml:space="preserve">), and </w:t>
      </w:r>
      <w:r w:rsidR="00F13E10" w:rsidRPr="00F258F5">
        <w:rPr>
          <w:rFonts w:ascii="Times New Roman" w:hAnsi="Times New Roman" w:cs="Times New Roman"/>
          <w:b/>
          <w:color w:val="C00000"/>
        </w:rPr>
        <w:t>Luca Bondioli</w:t>
      </w:r>
      <w:r w:rsidR="00F13E10" w:rsidRPr="00F258F5">
        <w:rPr>
          <w:rFonts w:ascii="Times New Roman" w:hAnsi="Times New Roman" w:cs="Times New Roman"/>
        </w:rPr>
        <w:t xml:space="preserve"> (Museo Luigi Pigorini, Rome): </w:t>
      </w:r>
      <w:r w:rsidR="00F13E10" w:rsidRPr="00F258F5">
        <w:rPr>
          <w:rFonts w:ascii="Times New Roman" w:hAnsi="Times New Roman" w:cs="Times New Roman"/>
          <w:i/>
        </w:rPr>
        <w:t>A First Isotopic Insight into the Diets of Romans during Late Antiquity</w:t>
      </w:r>
    </w:p>
    <w:p w14:paraId="2A1E97D1" w14:textId="77777777" w:rsidR="00032BC5" w:rsidRPr="00F258F5" w:rsidRDefault="00032BC5" w:rsidP="008E639C">
      <w:pPr>
        <w:spacing w:line="360" w:lineRule="auto"/>
        <w:jc w:val="both"/>
        <w:rPr>
          <w:b/>
        </w:rPr>
      </w:pPr>
    </w:p>
    <w:p w14:paraId="72B2EFE9" w14:textId="056999E2" w:rsidR="009075E0" w:rsidRPr="00F258F5" w:rsidRDefault="009075E0" w:rsidP="008E639C">
      <w:pPr>
        <w:spacing w:line="360" w:lineRule="auto"/>
        <w:jc w:val="both"/>
        <w:rPr>
          <w:b/>
          <w:i/>
          <w:color w:val="1F497D" w:themeColor="text2"/>
        </w:rPr>
      </w:pPr>
      <w:r w:rsidRPr="00F258F5">
        <w:rPr>
          <w:b/>
          <w:color w:val="1F497D" w:themeColor="text2"/>
        </w:rPr>
        <w:t>Session 3c</w:t>
      </w:r>
      <w:r w:rsidR="00BD15CD" w:rsidRPr="00F258F5">
        <w:rPr>
          <w:b/>
          <w:color w:val="1F497D" w:themeColor="text2"/>
        </w:rPr>
        <w:t xml:space="preserve"> (RAC)</w:t>
      </w:r>
      <w:r w:rsidRPr="00F258F5">
        <w:rPr>
          <w:b/>
          <w:color w:val="1F497D" w:themeColor="text2"/>
        </w:rPr>
        <w:t xml:space="preserve">: </w:t>
      </w:r>
      <w:r w:rsidR="00ED79C8" w:rsidRPr="00F258F5">
        <w:rPr>
          <w:b/>
          <w:i/>
          <w:color w:val="1F497D" w:themeColor="text2"/>
        </w:rPr>
        <w:t>Ancient Consciousness of Connectivity in the Roman World</w:t>
      </w:r>
    </w:p>
    <w:p w14:paraId="55AAA652" w14:textId="7FF76AEF" w:rsidR="009075E0" w:rsidRPr="00F258F5" w:rsidRDefault="009075E0" w:rsidP="008E639C">
      <w:pPr>
        <w:spacing w:line="360" w:lineRule="auto"/>
        <w:jc w:val="both"/>
      </w:pPr>
      <w:r w:rsidRPr="00F258F5">
        <w:t xml:space="preserve">Session organizers: </w:t>
      </w:r>
      <w:r w:rsidRPr="00F258F5">
        <w:rPr>
          <w:b/>
          <w:color w:val="C00000"/>
        </w:rPr>
        <w:t>Erica Rowan</w:t>
      </w:r>
      <w:r w:rsidRPr="00F258F5">
        <w:rPr>
          <w:color w:val="C00000"/>
        </w:rPr>
        <w:t xml:space="preserve"> </w:t>
      </w:r>
      <w:r w:rsidRPr="00F258F5">
        <w:t xml:space="preserve">(Royal Holloway) and </w:t>
      </w:r>
      <w:r w:rsidRPr="00F258F5">
        <w:rPr>
          <w:b/>
          <w:color w:val="C00000"/>
        </w:rPr>
        <w:t>Chris Siwicki</w:t>
      </w:r>
      <w:r w:rsidRPr="00F258F5">
        <w:rPr>
          <w:color w:val="C00000"/>
        </w:rPr>
        <w:t xml:space="preserve"> </w:t>
      </w:r>
      <w:r w:rsidRPr="00F258F5">
        <w:t>(</w:t>
      </w:r>
      <w:r w:rsidR="003C168D" w:rsidRPr="00F258F5">
        <w:t xml:space="preserve">University of </w:t>
      </w:r>
      <w:r w:rsidRPr="00F258F5">
        <w:t>Exeter)</w:t>
      </w:r>
    </w:p>
    <w:p w14:paraId="0EBB6831" w14:textId="51CE4B29" w:rsidR="009075E0"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Martin Pitts</w:t>
      </w:r>
      <w:r w:rsidRPr="00F258F5">
        <w:rPr>
          <w:rFonts w:ascii="Times New Roman" w:hAnsi="Times New Roman" w:cs="Times New Roman"/>
          <w:color w:val="C00000"/>
        </w:rPr>
        <w:t xml:space="preserve"> </w:t>
      </w:r>
      <w:r w:rsidRPr="00F258F5">
        <w:rPr>
          <w:rFonts w:ascii="Times New Roman" w:hAnsi="Times New Roman" w:cs="Times New Roman"/>
        </w:rPr>
        <w:t>(</w:t>
      </w:r>
      <w:r w:rsidR="003C168D" w:rsidRPr="00F258F5">
        <w:rPr>
          <w:rFonts w:ascii="Times New Roman" w:hAnsi="Times New Roman" w:cs="Times New Roman"/>
        </w:rPr>
        <w:t xml:space="preserve">University of </w:t>
      </w:r>
      <w:r w:rsidRPr="00F258F5">
        <w:rPr>
          <w:rFonts w:ascii="Times New Roman" w:hAnsi="Times New Roman" w:cs="Times New Roman"/>
        </w:rPr>
        <w:t>Exeter)</w:t>
      </w:r>
      <w:r w:rsidR="00032BC5" w:rsidRPr="00F258F5">
        <w:rPr>
          <w:rFonts w:ascii="Times New Roman" w:hAnsi="Times New Roman" w:cs="Times New Roman"/>
        </w:rPr>
        <w:t xml:space="preserve">: </w:t>
      </w:r>
      <w:r w:rsidR="00032BC5" w:rsidRPr="00F258F5">
        <w:rPr>
          <w:rFonts w:ascii="Times New Roman" w:hAnsi="Times New Roman" w:cs="Times New Roman"/>
          <w:i/>
        </w:rPr>
        <w:t>Connectivity, Consciousness and the Roman Inter-Artefactual Domain</w:t>
      </w:r>
    </w:p>
    <w:p w14:paraId="4698CF75" w14:textId="77777777" w:rsidR="009075E0"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Erica Rowan</w:t>
      </w:r>
      <w:r w:rsidRPr="00F258F5">
        <w:rPr>
          <w:rFonts w:ascii="Times New Roman" w:hAnsi="Times New Roman" w:cs="Times New Roman"/>
          <w:color w:val="C00000"/>
        </w:rPr>
        <w:t xml:space="preserve"> </w:t>
      </w:r>
      <w:r w:rsidRPr="00F258F5">
        <w:rPr>
          <w:rFonts w:ascii="Times New Roman" w:hAnsi="Times New Roman" w:cs="Times New Roman"/>
        </w:rPr>
        <w:t>(Royal Holloway)</w:t>
      </w:r>
      <w:r w:rsidR="00032BC5" w:rsidRPr="00F258F5">
        <w:rPr>
          <w:rFonts w:ascii="Times New Roman" w:hAnsi="Times New Roman" w:cs="Times New Roman"/>
        </w:rPr>
        <w:t xml:space="preserve">: </w:t>
      </w:r>
      <w:r w:rsidR="00032BC5" w:rsidRPr="00F258F5">
        <w:rPr>
          <w:rFonts w:ascii="Times New Roman" w:hAnsi="Times New Roman" w:cs="Times New Roman"/>
          <w:i/>
        </w:rPr>
        <w:t>Tastes</w:t>
      </w:r>
      <w:r w:rsidR="00DD3B2C" w:rsidRPr="00F258F5">
        <w:rPr>
          <w:rFonts w:ascii="Times New Roman" w:hAnsi="Times New Roman" w:cs="Times New Roman"/>
          <w:i/>
        </w:rPr>
        <w:t xml:space="preserve"> Like Not From H</w:t>
      </w:r>
      <w:r w:rsidR="00032BC5" w:rsidRPr="00F258F5">
        <w:rPr>
          <w:rFonts w:ascii="Times New Roman" w:hAnsi="Times New Roman" w:cs="Times New Roman"/>
          <w:i/>
        </w:rPr>
        <w:t xml:space="preserve">ere: Consciously Connecting </w:t>
      </w:r>
      <w:r w:rsidR="00DD3B2C" w:rsidRPr="00F258F5">
        <w:rPr>
          <w:rFonts w:ascii="Times New Roman" w:hAnsi="Times New Roman" w:cs="Times New Roman"/>
          <w:i/>
        </w:rPr>
        <w:t>Good</w:t>
      </w:r>
    </w:p>
    <w:p w14:paraId="6F5B830F" w14:textId="426035A9" w:rsidR="009075E0"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Boris Burandt</w:t>
      </w:r>
      <w:r w:rsidRPr="00F258F5">
        <w:rPr>
          <w:rFonts w:ascii="Times New Roman" w:hAnsi="Times New Roman" w:cs="Times New Roman"/>
          <w:color w:val="C00000"/>
        </w:rPr>
        <w:t xml:space="preserve"> </w:t>
      </w:r>
      <w:r w:rsidRPr="00F258F5">
        <w:rPr>
          <w:rFonts w:ascii="Times New Roman" w:hAnsi="Times New Roman" w:cs="Times New Roman"/>
        </w:rPr>
        <w:t>(</w:t>
      </w:r>
      <w:r w:rsidR="003C168D" w:rsidRPr="00F258F5">
        <w:rPr>
          <w:rFonts w:ascii="Times New Roman" w:eastAsia="Times New Roman" w:hAnsi="Times New Roman" w:cs="Times New Roman"/>
          <w:color w:val="000000"/>
          <w:shd w:val="clear" w:color="auto" w:fill="FFFFFF"/>
        </w:rPr>
        <w:t>Goethe-Universität Frankfurt</w:t>
      </w:r>
      <w:r w:rsidRPr="00F258F5">
        <w:rPr>
          <w:rFonts w:ascii="Times New Roman" w:hAnsi="Times New Roman" w:cs="Times New Roman"/>
        </w:rPr>
        <w:t>)</w:t>
      </w:r>
      <w:r w:rsidR="00DD3B2C" w:rsidRPr="00F258F5">
        <w:rPr>
          <w:rFonts w:ascii="Times New Roman" w:hAnsi="Times New Roman" w:cs="Times New Roman"/>
        </w:rPr>
        <w:t>: Mercimonium et circenses</w:t>
      </w:r>
      <w:r w:rsidR="00DD3B2C" w:rsidRPr="00F258F5">
        <w:rPr>
          <w:rFonts w:ascii="Times New Roman" w:hAnsi="Times New Roman" w:cs="Times New Roman"/>
          <w:i/>
        </w:rPr>
        <w:t xml:space="preserve">: Roman ‘Merchandise’ as an Indicator for a Connected Entertainment Industry in the </w:t>
      </w:r>
      <w:r w:rsidR="00DD3B2C" w:rsidRPr="00F258F5">
        <w:rPr>
          <w:rFonts w:ascii="Times New Roman" w:hAnsi="Times New Roman" w:cs="Times New Roman"/>
        </w:rPr>
        <w:t>Imperium Romanum</w:t>
      </w:r>
    </w:p>
    <w:p w14:paraId="24BFC233" w14:textId="0E1529AD" w:rsidR="009075E0" w:rsidRPr="00F258F5" w:rsidRDefault="00DD3B2C"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Francesc</w:t>
      </w:r>
      <w:r w:rsidR="000A054D" w:rsidRPr="00F258F5">
        <w:rPr>
          <w:rFonts w:ascii="Times New Roman" w:hAnsi="Times New Roman" w:cs="Times New Roman"/>
          <w:b/>
          <w:color w:val="C00000"/>
        </w:rPr>
        <w:t>a</w:t>
      </w:r>
      <w:r w:rsidRPr="00F258F5">
        <w:rPr>
          <w:rFonts w:ascii="Times New Roman" w:hAnsi="Times New Roman" w:cs="Times New Roman"/>
          <w:b/>
          <w:color w:val="C00000"/>
        </w:rPr>
        <w:t xml:space="preserve"> Mazzilli</w:t>
      </w:r>
      <w:r w:rsidRPr="00F258F5">
        <w:rPr>
          <w:rFonts w:ascii="Times New Roman" w:hAnsi="Times New Roman" w:cs="Times New Roman"/>
          <w:color w:val="C00000"/>
        </w:rPr>
        <w:t xml:space="preserve"> </w:t>
      </w:r>
      <w:r w:rsidRPr="00F258F5">
        <w:rPr>
          <w:rFonts w:ascii="Times New Roman" w:hAnsi="Times New Roman" w:cs="Times New Roman"/>
        </w:rPr>
        <w:t>(Cambridge Archaeological Unit</w:t>
      </w:r>
      <w:r w:rsidR="009075E0" w:rsidRPr="00F258F5">
        <w:rPr>
          <w:rFonts w:ascii="Times New Roman" w:hAnsi="Times New Roman" w:cs="Times New Roman"/>
        </w:rPr>
        <w:t>)</w:t>
      </w:r>
      <w:r w:rsidRPr="00F258F5">
        <w:rPr>
          <w:rFonts w:ascii="Times New Roman" w:hAnsi="Times New Roman" w:cs="Times New Roman"/>
        </w:rPr>
        <w:t xml:space="preserve">: </w:t>
      </w:r>
      <w:r w:rsidRPr="00F258F5">
        <w:rPr>
          <w:rFonts w:ascii="Times New Roman" w:hAnsi="Times New Roman" w:cs="Times New Roman"/>
          <w:i/>
        </w:rPr>
        <w:t>New Perspectives on Ancient Consciousness of Connectivity: Socio-Political Propaganda in Sanctuaries</w:t>
      </w:r>
    </w:p>
    <w:p w14:paraId="6B89D9CB" w14:textId="185AF072" w:rsidR="009075E0"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Henry Clarke</w:t>
      </w:r>
      <w:r w:rsidRPr="00F258F5">
        <w:rPr>
          <w:rFonts w:ascii="Times New Roman" w:hAnsi="Times New Roman" w:cs="Times New Roman"/>
          <w:color w:val="C00000"/>
        </w:rPr>
        <w:t xml:space="preserve"> </w:t>
      </w:r>
      <w:r w:rsidR="00DD3B2C" w:rsidRPr="00F258F5">
        <w:rPr>
          <w:rFonts w:ascii="Times New Roman" w:hAnsi="Times New Roman" w:cs="Times New Roman"/>
        </w:rPr>
        <w:t>(</w:t>
      </w:r>
      <w:r w:rsidR="003C168D" w:rsidRPr="00F258F5">
        <w:rPr>
          <w:rFonts w:ascii="Times New Roman" w:hAnsi="Times New Roman" w:cs="Times New Roman"/>
        </w:rPr>
        <w:t xml:space="preserve">University of </w:t>
      </w:r>
      <w:r w:rsidR="00DD3B2C" w:rsidRPr="00F258F5">
        <w:rPr>
          <w:rFonts w:ascii="Times New Roman" w:hAnsi="Times New Roman" w:cs="Times New Roman"/>
        </w:rPr>
        <w:t xml:space="preserve">Leeds): </w:t>
      </w:r>
      <w:r w:rsidR="00DD3B2C" w:rsidRPr="00F258F5">
        <w:rPr>
          <w:rFonts w:ascii="Times New Roman" w:hAnsi="Times New Roman" w:cs="Times New Roman"/>
          <w:i/>
        </w:rPr>
        <w:t>The Durius River Valley: Reconstructing Local Perceptions of Connectivity</w:t>
      </w:r>
    </w:p>
    <w:p w14:paraId="22753496" w14:textId="7A43DBFA" w:rsidR="009075E0"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Chris Siwicki</w:t>
      </w:r>
      <w:r w:rsidRPr="00F258F5">
        <w:rPr>
          <w:rFonts w:ascii="Times New Roman" w:hAnsi="Times New Roman" w:cs="Times New Roman"/>
          <w:color w:val="C00000"/>
        </w:rPr>
        <w:t xml:space="preserve"> </w:t>
      </w:r>
      <w:r w:rsidRPr="00F258F5">
        <w:rPr>
          <w:rFonts w:ascii="Times New Roman" w:hAnsi="Times New Roman" w:cs="Times New Roman"/>
        </w:rPr>
        <w:t>(</w:t>
      </w:r>
      <w:r w:rsidR="003C168D" w:rsidRPr="00F258F5">
        <w:rPr>
          <w:rFonts w:ascii="Times New Roman" w:hAnsi="Times New Roman" w:cs="Times New Roman"/>
        </w:rPr>
        <w:t xml:space="preserve">University </w:t>
      </w:r>
      <w:r w:rsidRPr="00F258F5">
        <w:rPr>
          <w:rFonts w:ascii="Times New Roman" w:hAnsi="Times New Roman" w:cs="Times New Roman"/>
        </w:rPr>
        <w:t xml:space="preserve">Exeter): </w:t>
      </w:r>
      <w:r w:rsidR="00DD3B2C" w:rsidRPr="00F258F5">
        <w:rPr>
          <w:rFonts w:ascii="Times New Roman" w:hAnsi="Times New Roman" w:cs="Times New Roman"/>
          <w:i/>
        </w:rPr>
        <w:t>Changes in Consciousness of Connectivity and the Labelling of Roman Architecture</w:t>
      </w:r>
    </w:p>
    <w:p w14:paraId="24634480" w14:textId="0F47A377" w:rsidR="00ED79C8" w:rsidRPr="00F258F5" w:rsidRDefault="00ED79C8"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1359BB7A" w14:textId="77777777" w:rsidR="00DA5581" w:rsidRPr="00F258F5" w:rsidRDefault="00DA5581" w:rsidP="008E639C">
      <w:pPr>
        <w:spacing w:line="360" w:lineRule="auto"/>
        <w:ind w:left="360"/>
        <w:jc w:val="both"/>
      </w:pPr>
    </w:p>
    <w:p w14:paraId="207A94C8" w14:textId="3DF738C6" w:rsidR="00DA5581" w:rsidRPr="00F258F5" w:rsidRDefault="00DA5581" w:rsidP="008E639C">
      <w:pPr>
        <w:spacing w:line="360" w:lineRule="auto"/>
        <w:jc w:val="both"/>
        <w:rPr>
          <w:b/>
          <w:i/>
          <w:color w:val="1F497D" w:themeColor="text2"/>
        </w:rPr>
      </w:pPr>
      <w:r w:rsidRPr="00F258F5">
        <w:rPr>
          <w:b/>
          <w:color w:val="1F497D" w:themeColor="text2"/>
        </w:rPr>
        <w:t>Session 3d</w:t>
      </w:r>
      <w:r w:rsidR="00BD15CD" w:rsidRPr="00F258F5">
        <w:rPr>
          <w:b/>
          <w:color w:val="1F497D" w:themeColor="text2"/>
        </w:rPr>
        <w:t xml:space="preserve"> (TRAC)</w:t>
      </w:r>
      <w:r w:rsidRPr="00F258F5">
        <w:rPr>
          <w:b/>
          <w:color w:val="1F497D" w:themeColor="text2"/>
        </w:rPr>
        <w:t xml:space="preserve">: </w:t>
      </w:r>
      <w:r w:rsidRPr="00F258F5">
        <w:rPr>
          <w:rStyle w:val="Strong"/>
          <w:i/>
          <w:color w:val="1F497D" w:themeColor="text2"/>
          <w:bdr w:val="none" w:sz="0" w:space="0" w:color="auto" w:frame="1"/>
          <w:shd w:val="clear" w:color="auto" w:fill="FFFFFF"/>
        </w:rPr>
        <w:t xml:space="preserve">Quantifying Public Construction: Figure Labour, Territory </w:t>
      </w:r>
      <w:r w:rsidR="00BD15CD" w:rsidRPr="00F258F5">
        <w:rPr>
          <w:rStyle w:val="Strong"/>
          <w:i/>
          <w:color w:val="1F497D" w:themeColor="text2"/>
          <w:bdr w:val="none" w:sz="0" w:space="0" w:color="auto" w:frame="1"/>
          <w:shd w:val="clear" w:color="auto" w:fill="FFFFFF"/>
        </w:rPr>
        <w:t>E</w:t>
      </w:r>
      <w:r w:rsidRPr="00F258F5">
        <w:rPr>
          <w:rStyle w:val="Strong"/>
          <w:i/>
          <w:color w:val="1F497D" w:themeColor="text2"/>
          <w:bdr w:val="none" w:sz="0" w:space="0" w:color="auto" w:frame="1"/>
          <w:shd w:val="clear" w:color="auto" w:fill="FFFFFF"/>
        </w:rPr>
        <w:t xml:space="preserve">xploitation and Cost of </w:t>
      </w:r>
      <w:r w:rsidR="00BD15CD" w:rsidRPr="00F258F5">
        <w:rPr>
          <w:rStyle w:val="Strong"/>
          <w:i/>
          <w:color w:val="1F497D" w:themeColor="text2"/>
          <w:bdr w:val="none" w:sz="0" w:space="0" w:color="auto" w:frame="1"/>
          <w:shd w:val="clear" w:color="auto" w:fill="FFFFFF"/>
        </w:rPr>
        <w:t>P</w:t>
      </w:r>
      <w:r w:rsidRPr="00F258F5">
        <w:rPr>
          <w:rStyle w:val="Strong"/>
          <w:i/>
          <w:color w:val="1F497D" w:themeColor="text2"/>
          <w:bdr w:val="none" w:sz="0" w:space="0" w:color="auto" w:frame="1"/>
          <w:shd w:val="clear" w:color="auto" w:fill="FFFFFF"/>
        </w:rPr>
        <w:t>roduction </w:t>
      </w:r>
    </w:p>
    <w:p w14:paraId="19AA6D83" w14:textId="534732E4" w:rsidR="00DA5581" w:rsidRPr="00F258F5" w:rsidRDefault="00823E7A" w:rsidP="008E639C">
      <w:pPr>
        <w:spacing w:line="360" w:lineRule="auto"/>
        <w:jc w:val="both"/>
      </w:pPr>
      <w:r w:rsidRPr="00F258F5">
        <w:t>Session organizer</w:t>
      </w:r>
      <w:r w:rsidR="00DA5581" w:rsidRPr="00F258F5">
        <w:t xml:space="preserve">: </w:t>
      </w:r>
      <w:r w:rsidR="00DA5581" w:rsidRPr="00F258F5">
        <w:rPr>
          <w:b/>
          <w:color w:val="C00000"/>
          <w:shd w:val="clear" w:color="auto" w:fill="FFFFFF"/>
        </w:rPr>
        <w:t>Christopher Courault</w:t>
      </w:r>
      <w:r w:rsidR="00DA5581" w:rsidRPr="00F258F5">
        <w:rPr>
          <w:color w:val="C00000"/>
        </w:rPr>
        <w:t xml:space="preserve"> </w:t>
      </w:r>
      <w:r w:rsidR="00DA5581" w:rsidRPr="00F258F5">
        <w:t>(Universidad de Córdoba University)</w:t>
      </w:r>
    </w:p>
    <w:p w14:paraId="19D35B3B" w14:textId="77777777" w:rsidR="007C0EAB" w:rsidRPr="00F258F5" w:rsidRDefault="007C0EAB"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Javier Á. Domingo</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iCs/>
          <w:shd w:val="clear" w:color="auto" w:fill="FFFFFF"/>
        </w:rPr>
        <w:t>Pontificia Università della Santa Croce</w:t>
      </w:r>
      <w:r w:rsidRPr="00F258F5">
        <w:rPr>
          <w:rFonts w:ascii="Times New Roman" w:hAnsi="Times New Roman" w:cs="Times New Roman"/>
        </w:rPr>
        <w:t xml:space="preserve">): </w:t>
      </w:r>
      <w:r w:rsidRPr="00F258F5">
        <w:rPr>
          <w:rFonts w:ascii="Times New Roman" w:hAnsi="Times New Roman" w:cs="Times New Roman"/>
          <w:i/>
        </w:rPr>
        <w:t xml:space="preserve">The use of Carrara and Proconnesus marble in second-century-AD Rome. An economic analysis </w:t>
      </w:r>
    </w:p>
    <w:p w14:paraId="7027B419" w14:textId="77777777" w:rsidR="007C0EAB" w:rsidRPr="00F258F5" w:rsidRDefault="007C0EAB" w:rsidP="008E639C">
      <w:pPr>
        <w:pStyle w:val="ListParagraph"/>
        <w:numPr>
          <w:ilvl w:val="0"/>
          <w:numId w:val="1"/>
        </w:numPr>
        <w:spacing w:before="240" w:line="360" w:lineRule="auto"/>
        <w:jc w:val="both"/>
        <w:rPr>
          <w:rFonts w:ascii="Times New Roman" w:hAnsi="Times New Roman" w:cs="Times New Roman"/>
          <w:i/>
        </w:rPr>
      </w:pPr>
      <w:r w:rsidRPr="00F258F5">
        <w:rPr>
          <w:rFonts w:ascii="Times New Roman" w:hAnsi="Times New Roman" w:cs="Times New Roman"/>
          <w:b/>
          <w:color w:val="C00000"/>
        </w:rPr>
        <w:t>Caterina Previato</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iCs/>
          <w:shd w:val="clear" w:color="auto" w:fill="FFFFFF"/>
        </w:rPr>
        <w:t xml:space="preserve">Università degli Studi di Padova): </w:t>
      </w:r>
      <w:r w:rsidRPr="00F258F5">
        <w:rPr>
          <w:rFonts w:ascii="Times New Roman" w:hAnsi="Times New Roman" w:cs="Times New Roman"/>
          <w:i/>
        </w:rPr>
        <w:t xml:space="preserve">The construction process of the forum of Aquileia: labour, costs and timings </w:t>
      </w:r>
    </w:p>
    <w:p w14:paraId="6774130A" w14:textId="77777777" w:rsidR="007C0EAB" w:rsidRPr="00F258F5" w:rsidRDefault="007C0EAB"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Kathleen O’Donnell</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hAnsi="Times New Roman" w:cs="Times New Roman"/>
          <w:i/>
        </w:rPr>
        <w:t xml:space="preserve">The Quarries of Hadrian’s Wall: Materials and Logistics of a Large-Scale Imperial Building Project </w:t>
      </w:r>
    </w:p>
    <w:p w14:paraId="4A669027" w14:textId="5B2845BB" w:rsidR="00122D5D" w:rsidRPr="00F258F5" w:rsidRDefault="00122D5D"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Simon J. Barker</w:t>
      </w:r>
      <w:r w:rsidRPr="00F258F5">
        <w:rPr>
          <w:rFonts w:ascii="Times New Roman" w:hAnsi="Times New Roman" w:cs="Times New Roman"/>
          <w:color w:val="C00000"/>
        </w:rPr>
        <w:t xml:space="preserve"> </w:t>
      </w:r>
      <w:r w:rsidRPr="00F258F5">
        <w:rPr>
          <w:rFonts w:ascii="Times New Roman" w:hAnsi="Times New Roman" w:cs="Times New Roman"/>
        </w:rPr>
        <w:t xml:space="preserve">(Norwegian Institute in Rome): </w:t>
      </w:r>
      <w:r w:rsidRPr="00F258F5">
        <w:rPr>
          <w:rFonts w:ascii="Times New Roman" w:hAnsi="Times New Roman" w:cs="Times New Roman"/>
          <w:i/>
        </w:rPr>
        <w:t>Historical sources and approaches to ancient labour costs</w:t>
      </w:r>
    </w:p>
    <w:p w14:paraId="28F6EB9C" w14:textId="77777777" w:rsidR="007C0EAB" w:rsidRPr="00F258F5" w:rsidRDefault="007C0EAB" w:rsidP="008E639C">
      <w:pPr>
        <w:pStyle w:val="ListParagraph"/>
        <w:numPr>
          <w:ilvl w:val="0"/>
          <w:numId w:val="1"/>
        </w:numPr>
        <w:spacing w:before="240" w:line="360" w:lineRule="auto"/>
        <w:jc w:val="both"/>
        <w:rPr>
          <w:rFonts w:ascii="Times New Roman" w:hAnsi="Times New Roman" w:cs="Times New Roman"/>
          <w:i/>
        </w:rPr>
      </w:pPr>
      <w:r w:rsidRPr="00F258F5">
        <w:rPr>
          <w:rFonts w:ascii="Times New Roman" w:hAnsi="Times New Roman" w:cs="Times New Roman"/>
          <w:b/>
          <w:color w:val="C00000"/>
        </w:rPr>
        <w:t>Dominik Maschek</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Birmingham): </w:t>
      </w:r>
      <w:r w:rsidRPr="00F258F5">
        <w:rPr>
          <w:rFonts w:ascii="Times New Roman" w:hAnsi="Times New Roman" w:cs="Times New Roman"/>
          <w:i/>
        </w:rPr>
        <w:t>From Modelling to Interpretation: A New Theoretical Framework for an Integrated Socio-Economic Reading of Roman Construction Costs</w:t>
      </w:r>
    </w:p>
    <w:p w14:paraId="012BEEFF" w14:textId="77777777" w:rsidR="007C0EAB" w:rsidRPr="00F258F5" w:rsidRDefault="007C0EAB"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Cathalin Recko</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Style w:val="Emphasis"/>
          <w:rFonts w:ascii="Times New Roman" w:eastAsia="Times New Roman" w:hAnsi="Times New Roman" w:cs="Times New Roman"/>
          <w:i w:val="0"/>
        </w:rPr>
        <w:t>Universität</w:t>
      </w:r>
      <w:r w:rsidRPr="00F258F5">
        <w:rPr>
          <w:rStyle w:val="st"/>
          <w:rFonts w:ascii="Times New Roman" w:eastAsia="Times New Roman" w:hAnsi="Times New Roman" w:cs="Times New Roman"/>
          <w:i/>
        </w:rPr>
        <w:t xml:space="preserve"> </w:t>
      </w:r>
      <w:r w:rsidRPr="00F258F5">
        <w:rPr>
          <w:rStyle w:val="st"/>
          <w:rFonts w:ascii="Times New Roman" w:eastAsia="Times New Roman" w:hAnsi="Times New Roman" w:cs="Times New Roman"/>
        </w:rPr>
        <w:t>zu</w:t>
      </w:r>
      <w:r w:rsidRPr="00F258F5">
        <w:rPr>
          <w:rStyle w:val="st"/>
          <w:rFonts w:ascii="Times New Roman" w:eastAsia="Times New Roman" w:hAnsi="Times New Roman" w:cs="Times New Roman"/>
          <w:i/>
        </w:rPr>
        <w:t xml:space="preserve"> </w:t>
      </w:r>
      <w:r w:rsidRPr="00F258F5">
        <w:rPr>
          <w:rStyle w:val="Emphasis"/>
          <w:rFonts w:ascii="Times New Roman" w:eastAsia="Times New Roman" w:hAnsi="Times New Roman" w:cs="Times New Roman"/>
          <w:i w:val="0"/>
        </w:rPr>
        <w:t>Köln</w:t>
      </w:r>
      <w:r w:rsidRPr="00F258F5">
        <w:rPr>
          <w:rFonts w:ascii="Times New Roman" w:hAnsi="Times New Roman" w:cs="Times New Roman"/>
        </w:rPr>
        <w:t xml:space="preserve">): </w:t>
      </w:r>
      <w:r w:rsidRPr="00F258F5">
        <w:rPr>
          <w:rFonts w:ascii="Times New Roman" w:hAnsi="Times New Roman" w:cs="Times New Roman"/>
          <w:i/>
        </w:rPr>
        <w:t>Walls of Pompeii – An overview of materials, techniques and economic implications</w:t>
      </w:r>
    </w:p>
    <w:p w14:paraId="37762FA5" w14:textId="77777777" w:rsidR="007C0EAB" w:rsidRPr="00F258F5" w:rsidRDefault="007C0EAB"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Francesca Bologna</w:t>
      </w:r>
      <w:r w:rsidRPr="00F258F5">
        <w:rPr>
          <w:rFonts w:ascii="Times New Roman" w:hAnsi="Times New Roman" w:cs="Times New Roman"/>
          <w:color w:val="C00000"/>
        </w:rPr>
        <w:t xml:space="preserve"> </w:t>
      </w:r>
      <w:r w:rsidRPr="00F258F5">
        <w:rPr>
          <w:rFonts w:ascii="Times New Roman" w:hAnsi="Times New Roman" w:cs="Times New Roman"/>
        </w:rPr>
        <w:t xml:space="preserve">(King's College London): </w:t>
      </w:r>
      <w:r w:rsidRPr="00F258F5">
        <w:rPr>
          <w:rFonts w:ascii="Times New Roman" w:hAnsi="Times New Roman" w:cs="Times New Roman"/>
          <w:i/>
        </w:rPr>
        <w:t>The economics of Roman wall painting: quantifying production</w:t>
      </w:r>
    </w:p>
    <w:p w14:paraId="12CF91B2" w14:textId="566EE1E7" w:rsidR="00122D5D" w:rsidRPr="00F258F5" w:rsidRDefault="00122D5D" w:rsidP="008E639C">
      <w:pPr>
        <w:spacing w:before="240" w:line="360" w:lineRule="auto"/>
        <w:jc w:val="both"/>
      </w:pPr>
    </w:p>
    <w:p w14:paraId="7B606B02" w14:textId="3970019D" w:rsidR="007C0EAB" w:rsidRPr="00F258F5" w:rsidRDefault="007C0EAB" w:rsidP="008E639C">
      <w:pPr>
        <w:spacing w:line="360" w:lineRule="auto"/>
        <w:jc w:val="both"/>
        <w:rPr>
          <w:rStyle w:val="Strong"/>
          <w:i/>
          <w:color w:val="1F497D" w:themeColor="text2"/>
          <w:bdr w:val="none" w:sz="0" w:space="0" w:color="auto" w:frame="1"/>
          <w:shd w:val="clear" w:color="auto" w:fill="FFFFFF"/>
        </w:rPr>
      </w:pPr>
      <w:r w:rsidRPr="00F258F5">
        <w:rPr>
          <w:b/>
          <w:color w:val="1F497D" w:themeColor="text2"/>
        </w:rPr>
        <w:t>Session 3e</w:t>
      </w:r>
      <w:r w:rsidR="00BD15CD" w:rsidRPr="00F258F5">
        <w:rPr>
          <w:b/>
          <w:color w:val="1F497D" w:themeColor="text2"/>
        </w:rPr>
        <w:t xml:space="preserve"> (TRAC)</w:t>
      </w:r>
      <w:r w:rsidRPr="00F258F5">
        <w:rPr>
          <w:b/>
          <w:color w:val="1F497D" w:themeColor="text2"/>
        </w:rPr>
        <w:t xml:space="preserve">: </w:t>
      </w:r>
      <w:r w:rsidRPr="00F258F5">
        <w:rPr>
          <w:rStyle w:val="Strong"/>
          <w:i/>
          <w:color w:val="1F497D" w:themeColor="text2"/>
          <w:bdr w:val="none" w:sz="0" w:space="0" w:color="auto" w:frame="1"/>
          <w:shd w:val="clear" w:color="auto" w:fill="FFFFFF"/>
        </w:rPr>
        <w:t>Beyond Adoption, Imitation, Hybridization: Representation and Visuality within and beyond the Roman Frontiers</w:t>
      </w:r>
    </w:p>
    <w:p w14:paraId="5400F1CA" w14:textId="62F941EA" w:rsidR="00222F32" w:rsidRPr="00F258F5" w:rsidRDefault="007C0EAB" w:rsidP="008E639C">
      <w:pPr>
        <w:spacing w:line="360" w:lineRule="auto"/>
        <w:jc w:val="both"/>
      </w:pPr>
      <w:r w:rsidRPr="00F258F5">
        <w:t xml:space="preserve">Session </w:t>
      </w:r>
      <w:r w:rsidR="00C90D6B" w:rsidRPr="00F258F5">
        <w:t>organizer</w:t>
      </w:r>
      <w:r w:rsidRPr="00F258F5">
        <w:t xml:space="preserve">: </w:t>
      </w:r>
      <w:r w:rsidRPr="00F258F5">
        <w:rPr>
          <w:b/>
          <w:color w:val="C00000"/>
          <w:shd w:val="clear" w:color="auto" w:fill="FFFFFF"/>
        </w:rPr>
        <w:t>Peter S. Wells</w:t>
      </w:r>
      <w:r w:rsidRPr="00F258F5">
        <w:rPr>
          <w:color w:val="C00000"/>
        </w:rPr>
        <w:t xml:space="preserve"> </w:t>
      </w:r>
      <w:r w:rsidRPr="00F258F5">
        <w:t>(</w:t>
      </w:r>
      <w:r w:rsidR="00823E7A" w:rsidRPr="00F258F5">
        <w:t>University of Minnesota</w:t>
      </w:r>
      <w:r w:rsidRPr="00F258F5">
        <w:t>)</w:t>
      </w:r>
    </w:p>
    <w:p w14:paraId="4CEAE9CD" w14:textId="77777777" w:rsidR="00FE1F77" w:rsidRPr="00F258F5" w:rsidRDefault="00FE1F77" w:rsidP="008E639C">
      <w:pPr>
        <w:pStyle w:val="ListParagraph"/>
        <w:numPr>
          <w:ilvl w:val="0"/>
          <w:numId w:val="1"/>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Benjamin Bassett</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(Monash University): </w:t>
      </w:r>
      <w:r w:rsidRPr="00F258F5">
        <w:rPr>
          <w:rFonts w:ascii="Times New Roman" w:eastAsia="Times New Roman" w:hAnsi="Times New Roman" w:cs="Times New Roman"/>
          <w:i/>
          <w:lang w:eastAsia="zh-CN"/>
        </w:rPr>
        <w:t>Roman Urbanism in Egypt: The case of Kellis in the Dakhleh Oasis</w:t>
      </w:r>
    </w:p>
    <w:p w14:paraId="061D85C7" w14:textId="0F8DD27D" w:rsidR="007C0EAB" w:rsidRPr="00F258F5" w:rsidRDefault="00222F32"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lang w:eastAsia="zh-CN"/>
        </w:rPr>
        <w:t>Tineke Rooijakkers</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College of London): </w:t>
      </w:r>
      <w:r w:rsidRPr="00F258F5">
        <w:rPr>
          <w:rFonts w:ascii="Times New Roman" w:eastAsia="Times New Roman" w:hAnsi="Times New Roman" w:cs="Times New Roman"/>
          <w:i/>
          <w:lang w:eastAsia="zh-CN"/>
        </w:rPr>
        <w:t>Tying the empire together: The appropriation of clavi in the Eastern Mediterranean</w:t>
      </w:r>
    </w:p>
    <w:p w14:paraId="545CEB85" w14:textId="03D3F92A" w:rsidR="00FE1F77" w:rsidRPr="00F258F5" w:rsidRDefault="00FE1F77"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lang w:eastAsia="zh-CN"/>
        </w:rPr>
        <w:lastRenderedPageBreak/>
        <w:t>Martin Pitts</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of Exeter): </w:t>
      </w:r>
      <w:r w:rsidRPr="00F258F5">
        <w:rPr>
          <w:rFonts w:ascii="Times New Roman" w:eastAsia="Times New Roman" w:hAnsi="Times New Roman" w:cs="Times New Roman"/>
          <w:i/>
          <w:lang w:eastAsia="zh-CN"/>
        </w:rPr>
        <w:t xml:space="preserve">Beyond representation? Genealogy and selection in funerary </w:t>
      </w:r>
      <w:r w:rsidR="000E7D1B" w:rsidRPr="00F258F5">
        <w:rPr>
          <w:rFonts w:ascii="Times New Roman" w:eastAsia="Times New Roman" w:hAnsi="Times New Roman" w:cs="Times New Roman"/>
          <w:i/>
          <w:lang w:eastAsia="zh-CN"/>
        </w:rPr>
        <w:t>objectscapes</w:t>
      </w:r>
      <w:r w:rsidRPr="00F258F5">
        <w:rPr>
          <w:rFonts w:ascii="Times New Roman" w:eastAsia="Times New Roman" w:hAnsi="Times New Roman" w:cs="Times New Roman"/>
          <w:i/>
          <w:lang w:eastAsia="zh-CN"/>
        </w:rPr>
        <w:t xml:space="preserve"> in the early Roman west</w:t>
      </w:r>
      <w:r w:rsidRPr="00F258F5">
        <w:rPr>
          <w:rFonts w:ascii="Times New Roman" w:eastAsia="Times New Roman" w:hAnsi="Times New Roman" w:cs="Times New Roman"/>
          <w:lang w:eastAsia="zh-CN"/>
        </w:rPr>
        <w:t xml:space="preserve">  </w:t>
      </w:r>
    </w:p>
    <w:p w14:paraId="0EF64D06" w14:textId="15F56A4C" w:rsidR="00222F32" w:rsidRPr="00F258F5" w:rsidRDefault="00222F32" w:rsidP="008E639C">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lang w:eastAsia="zh-CN"/>
        </w:rPr>
        <w:t>Stephanie Hoss</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w:t>
      </w:r>
      <w:r w:rsidRPr="00F258F5">
        <w:rPr>
          <w:rStyle w:val="Emphasis"/>
          <w:rFonts w:ascii="Times New Roman" w:eastAsia="Times New Roman" w:hAnsi="Times New Roman" w:cs="Times New Roman"/>
          <w:i w:val="0"/>
        </w:rPr>
        <w:t>Universität</w:t>
      </w:r>
      <w:r w:rsidRPr="00F258F5">
        <w:rPr>
          <w:rStyle w:val="st"/>
          <w:rFonts w:ascii="Times New Roman" w:eastAsia="Times New Roman" w:hAnsi="Times New Roman" w:cs="Times New Roman"/>
          <w:i/>
        </w:rPr>
        <w:t xml:space="preserve"> </w:t>
      </w:r>
      <w:r w:rsidRPr="00F258F5">
        <w:rPr>
          <w:rStyle w:val="st"/>
          <w:rFonts w:ascii="Times New Roman" w:eastAsia="Times New Roman" w:hAnsi="Times New Roman" w:cs="Times New Roman"/>
        </w:rPr>
        <w:t>zu</w:t>
      </w:r>
      <w:r w:rsidRPr="00F258F5">
        <w:rPr>
          <w:rStyle w:val="st"/>
          <w:rFonts w:ascii="Times New Roman" w:eastAsia="Times New Roman" w:hAnsi="Times New Roman" w:cs="Times New Roman"/>
          <w:i/>
        </w:rPr>
        <w:t xml:space="preserve"> </w:t>
      </w:r>
      <w:r w:rsidRPr="00F258F5">
        <w:rPr>
          <w:rStyle w:val="Emphasis"/>
          <w:rFonts w:ascii="Times New Roman" w:eastAsia="Times New Roman" w:hAnsi="Times New Roman" w:cs="Times New Roman"/>
          <w:i w:val="0"/>
        </w:rPr>
        <w:t xml:space="preserve">Köln): </w:t>
      </w:r>
      <w:r w:rsidRPr="00F258F5">
        <w:rPr>
          <w:rStyle w:val="Emphasis"/>
          <w:rFonts w:ascii="Times New Roman" w:eastAsia="Times New Roman" w:hAnsi="Times New Roman" w:cs="Times New Roman"/>
        </w:rPr>
        <w:t>Back and forth – the tangled web of Roman and Germanic sword-belts</w:t>
      </w:r>
    </w:p>
    <w:p w14:paraId="3F9CC06B" w14:textId="6F51E4CD" w:rsidR="00222F32" w:rsidRPr="00F258F5" w:rsidRDefault="00222F32" w:rsidP="008E639C">
      <w:pPr>
        <w:pStyle w:val="ListParagraph"/>
        <w:numPr>
          <w:ilvl w:val="0"/>
          <w:numId w:val="1"/>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Thomas Grane</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(National Museum of Denmark/</w:t>
      </w:r>
      <w:r w:rsidRPr="00F258F5">
        <w:rPr>
          <w:rFonts w:ascii="Times New Roman" w:hAnsi="Times New Roman" w:cs="Times New Roman"/>
          <w:color w:val="222222"/>
          <w:shd w:val="clear" w:color="auto" w:fill="FFFFFF"/>
        </w:rPr>
        <w:t>Nationalmuseet</w:t>
      </w:r>
      <w:r w:rsidRPr="00F258F5">
        <w:rPr>
          <w:rFonts w:ascii="Times New Roman" w:eastAsia="Times New Roman" w:hAnsi="Times New Roman" w:cs="Times New Roman"/>
          <w:lang w:eastAsia="zh-CN"/>
        </w:rPr>
        <w:t xml:space="preserve">): </w:t>
      </w:r>
      <w:r w:rsidRPr="00F258F5">
        <w:rPr>
          <w:rFonts w:ascii="Times New Roman" w:eastAsia="Times New Roman" w:hAnsi="Times New Roman" w:cs="Times New Roman"/>
          <w:i/>
          <w:lang w:eastAsia="zh-CN"/>
        </w:rPr>
        <w:t>Finger rings with gems from Scandinavia - Germanic elite jewellery or Roman gifts?</w:t>
      </w:r>
    </w:p>
    <w:p w14:paraId="2DC84A86" w14:textId="77777777" w:rsidR="00FE1F77" w:rsidRPr="00F258F5" w:rsidRDefault="00FE1F77" w:rsidP="008E639C">
      <w:pPr>
        <w:pStyle w:val="ListParagraph"/>
        <w:numPr>
          <w:ilvl w:val="0"/>
          <w:numId w:val="1"/>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Fraser Hunter</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(National Museum of Scotland):</w:t>
      </w:r>
      <w:r w:rsidRPr="00F258F5">
        <w:rPr>
          <w:rFonts w:ascii="Times New Roman" w:hAnsi="Times New Roman" w:cs="Times New Roman"/>
        </w:rPr>
        <w:t xml:space="preserve"> </w:t>
      </w:r>
      <w:r w:rsidRPr="00F258F5">
        <w:rPr>
          <w:rFonts w:ascii="Times New Roman" w:eastAsia="Times New Roman" w:hAnsi="Times New Roman" w:cs="Times New Roman"/>
          <w:i/>
          <w:lang w:eastAsia="zh-CN"/>
        </w:rPr>
        <w:t>Visual Worlds on the Northern Frontier</w:t>
      </w:r>
    </w:p>
    <w:p w14:paraId="056F3171" w14:textId="0B916E64" w:rsidR="009075E0" w:rsidRPr="00F258F5" w:rsidRDefault="00222F32" w:rsidP="008E639C">
      <w:pPr>
        <w:pStyle w:val="ListParagraph"/>
        <w:numPr>
          <w:ilvl w:val="0"/>
          <w:numId w:val="1"/>
        </w:numPr>
        <w:spacing w:line="360" w:lineRule="auto"/>
        <w:jc w:val="both"/>
        <w:rPr>
          <w:rFonts w:ascii="Times New Roman" w:hAnsi="Times New Roman" w:cs="Times New Roman"/>
          <w:i/>
        </w:rPr>
      </w:pPr>
      <w:r w:rsidRPr="00F258F5">
        <w:rPr>
          <w:rFonts w:ascii="Times New Roman" w:eastAsia="Times New Roman" w:hAnsi="Times New Roman" w:cs="Times New Roman"/>
          <w:b/>
          <w:color w:val="C00000"/>
          <w:lang w:eastAsia="zh-CN"/>
        </w:rPr>
        <w:t>Andrew Gardner</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College of London): </w:t>
      </w:r>
      <w:r w:rsidRPr="00F258F5">
        <w:rPr>
          <w:rFonts w:ascii="Times New Roman" w:eastAsia="Times New Roman" w:hAnsi="Times New Roman" w:cs="Times New Roman"/>
          <w:i/>
          <w:lang w:eastAsia="zh-CN"/>
        </w:rPr>
        <w:t>The creativity of frontiers: a worldly phenomenology of material culture across Romano-British boundaries</w:t>
      </w:r>
      <w:r w:rsidR="00FE1F77" w:rsidRPr="00F258F5">
        <w:rPr>
          <w:rFonts w:ascii="Times New Roman" w:eastAsia="Times New Roman" w:hAnsi="Times New Roman" w:cs="Times New Roman"/>
          <w:i/>
          <w:lang w:eastAsia="zh-CN"/>
        </w:rPr>
        <w:t xml:space="preserve"> </w:t>
      </w:r>
    </w:p>
    <w:p w14:paraId="18FABFC0" w14:textId="77777777" w:rsidR="00BD15CD" w:rsidRPr="00F258F5" w:rsidRDefault="00BD15CD" w:rsidP="00BD15CD">
      <w:pPr>
        <w:pStyle w:val="ListParagraph"/>
        <w:spacing w:line="360" w:lineRule="auto"/>
        <w:jc w:val="both"/>
        <w:rPr>
          <w:rFonts w:ascii="Times New Roman" w:hAnsi="Times New Roman" w:cs="Times New Roman"/>
          <w:i/>
        </w:rPr>
      </w:pPr>
    </w:p>
    <w:p w14:paraId="78561408" w14:textId="397F87EB" w:rsidR="00A0766B" w:rsidRPr="00F258F5" w:rsidRDefault="00AC39FC" w:rsidP="008E639C">
      <w:pPr>
        <w:spacing w:line="360" w:lineRule="auto"/>
        <w:jc w:val="both"/>
        <w:rPr>
          <w:b/>
        </w:rPr>
      </w:pPr>
      <w:r>
        <w:rPr>
          <w:b/>
        </w:rPr>
        <w:pict w14:anchorId="1055753E">
          <v:rect id="_x0000_i1025" style="width:0;height:1.5pt" o:hralign="center" o:hrstd="t" o:hr="t" fillcolor="#a0a0a0" stroked="f"/>
        </w:pict>
      </w:r>
    </w:p>
    <w:p w14:paraId="1F6D7CDD" w14:textId="77777777" w:rsidR="00A0766B" w:rsidRPr="00F258F5" w:rsidRDefault="00A0766B" w:rsidP="008E639C">
      <w:pPr>
        <w:spacing w:line="360" w:lineRule="auto"/>
        <w:jc w:val="both"/>
        <w:rPr>
          <w:b/>
          <w:color w:val="1F497D" w:themeColor="text2"/>
        </w:rPr>
      </w:pPr>
      <w:r w:rsidRPr="00F258F5">
        <w:rPr>
          <w:b/>
          <w:color w:val="1F497D" w:themeColor="text2"/>
        </w:rPr>
        <w:t>FRIDAY 13 APRIL</w:t>
      </w:r>
    </w:p>
    <w:p w14:paraId="465BFEBB" w14:textId="094593B6" w:rsidR="00A0766B" w:rsidRPr="00F258F5" w:rsidRDefault="00A0766B" w:rsidP="007218DE">
      <w:pPr>
        <w:pBdr>
          <w:bottom w:val="single" w:sz="4" w:space="1" w:color="auto"/>
        </w:pBdr>
        <w:spacing w:line="360" w:lineRule="auto"/>
        <w:jc w:val="both"/>
        <w:rPr>
          <w:b/>
        </w:rPr>
      </w:pPr>
      <w:r w:rsidRPr="00F258F5">
        <w:rPr>
          <w:b/>
          <w:color w:val="C00000"/>
        </w:rPr>
        <w:t>PM:</w:t>
      </w:r>
      <w:r w:rsidR="00B75CE5" w:rsidRPr="00F258F5">
        <w:rPr>
          <w:b/>
          <w:color w:val="C00000"/>
        </w:rPr>
        <w:t xml:space="preserve"> 14:00-18:00</w:t>
      </w:r>
    </w:p>
    <w:p w14:paraId="6C8E0548" w14:textId="77777777" w:rsidR="00A0766B" w:rsidRPr="00F258F5" w:rsidRDefault="00A0766B" w:rsidP="008E639C">
      <w:pPr>
        <w:spacing w:line="360" w:lineRule="auto"/>
        <w:jc w:val="both"/>
        <w:rPr>
          <w:b/>
        </w:rPr>
      </w:pPr>
    </w:p>
    <w:p w14:paraId="15C87274" w14:textId="5FE25904" w:rsidR="00DD3B2C" w:rsidRPr="00F258F5" w:rsidRDefault="00DD3B2C" w:rsidP="008E639C">
      <w:pPr>
        <w:spacing w:line="360" w:lineRule="auto"/>
        <w:jc w:val="both"/>
        <w:rPr>
          <w:b/>
          <w:i/>
          <w:color w:val="1F497D" w:themeColor="text2"/>
        </w:rPr>
      </w:pPr>
      <w:r w:rsidRPr="00F258F5">
        <w:rPr>
          <w:b/>
          <w:color w:val="1F497D" w:themeColor="text2"/>
        </w:rPr>
        <w:t>Session 4a</w:t>
      </w:r>
      <w:r w:rsidR="00BD15CD" w:rsidRPr="00F258F5">
        <w:rPr>
          <w:b/>
          <w:color w:val="1F497D" w:themeColor="text2"/>
        </w:rPr>
        <w:t xml:space="preserve"> (RAC)</w:t>
      </w:r>
      <w:r w:rsidRPr="00F258F5">
        <w:rPr>
          <w:b/>
          <w:color w:val="1F497D" w:themeColor="text2"/>
        </w:rPr>
        <w:t>:</w:t>
      </w:r>
      <w:r w:rsidR="00ED79C8" w:rsidRPr="00F258F5">
        <w:rPr>
          <w:b/>
          <w:color w:val="1F497D" w:themeColor="text2"/>
        </w:rPr>
        <w:t xml:space="preserve"> </w:t>
      </w:r>
      <w:r w:rsidR="00ED79C8" w:rsidRPr="00F258F5">
        <w:rPr>
          <w:b/>
          <w:i/>
          <w:color w:val="1F497D" w:themeColor="text2"/>
        </w:rPr>
        <w:t>Cities in Transition: Urban Space in Asia Minor in the 3</w:t>
      </w:r>
      <w:r w:rsidR="00ED79C8" w:rsidRPr="00F258F5">
        <w:rPr>
          <w:b/>
          <w:i/>
          <w:color w:val="1F497D" w:themeColor="text2"/>
          <w:vertAlign w:val="superscript"/>
        </w:rPr>
        <w:t>rd</w:t>
      </w:r>
      <w:r w:rsidR="00ED79C8" w:rsidRPr="00F258F5">
        <w:rPr>
          <w:b/>
          <w:i/>
          <w:color w:val="1F497D" w:themeColor="text2"/>
        </w:rPr>
        <w:t xml:space="preserve"> and 4</w:t>
      </w:r>
      <w:r w:rsidR="00ED79C8" w:rsidRPr="00F258F5">
        <w:rPr>
          <w:b/>
          <w:i/>
          <w:color w:val="1F497D" w:themeColor="text2"/>
          <w:vertAlign w:val="superscript"/>
        </w:rPr>
        <w:t xml:space="preserve">th </w:t>
      </w:r>
      <w:r w:rsidR="00ED79C8" w:rsidRPr="00F258F5">
        <w:rPr>
          <w:b/>
          <w:i/>
          <w:color w:val="1F497D" w:themeColor="text2"/>
        </w:rPr>
        <w:t>Centuries AD</w:t>
      </w:r>
    </w:p>
    <w:p w14:paraId="45DB7AAC" w14:textId="764831F6" w:rsidR="00DD3B2C" w:rsidRPr="00F258F5" w:rsidRDefault="00DD3B2C" w:rsidP="008E639C">
      <w:pPr>
        <w:spacing w:line="360" w:lineRule="auto"/>
        <w:jc w:val="both"/>
      </w:pPr>
      <w:r w:rsidRPr="00F258F5">
        <w:t xml:space="preserve">Session organizers: </w:t>
      </w:r>
      <w:r w:rsidRPr="00F258F5">
        <w:rPr>
          <w:b/>
          <w:color w:val="C00000"/>
        </w:rPr>
        <w:t>Jim Crow</w:t>
      </w:r>
      <w:r w:rsidRPr="00F258F5">
        <w:rPr>
          <w:color w:val="C00000"/>
        </w:rPr>
        <w:t xml:space="preserve"> </w:t>
      </w:r>
      <w:r w:rsidRPr="00F258F5">
        <w:t>(</w:t>
      </w:r>
      <w:r w:rsidR="003C168D" w:rsidRPr="00F258F5">
        <w:t xml:space="preserve">University of </w:t>
      </w:r>
      <w:r w:rsidRPr="00F258F5">
        <w:t xml:space="preserve">Edinburgh) and </w:t>
      </w:r>
      <w:r w:rsidRPr="00F258F5">
        <w:rPr>
          <w:b/>
          <w:color w:val="C00000"/>
        </w:rPr>
        <w:t>Ben Russell</w:t>
      </w:r>
      <w:r w:rsidRPr="00F258F5">
        <w:rPr>
          <w:color w:val="C00000"/>
        </w:rPr>
        <w:t xml:space="preserve"> </w:t>
      </w:r>
      <w:r w:rsidRPr="00F258F5">
        <w:t>(</w:t>
      </w:r>
      <w:r w:rsidR="003C168D" w:rsidRPr="00F258F5">
        <w:t>University of Edinburgh</w:t>
      </w:r>
      <w:r w:rsidRPr="00F258F5">
        <w:t>)</w:t>
      </w:r>
    </w:p>
    <w:p w14:paraId="663FD81B" w14:textId="77777777" w:rsidR="00B2418D" w:rsidRPr="00F258F5" w:rsidRDefault="00B2418D" w:rsidP="00B2418D">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Alice Landskron</w:t>
      </w:r>
      <w:r w:rsidRPr="00F258F5">
        <w:rPr>
          <w:rFonts w:ascii="Times New Roman" w:hAnsi="Times New Roman" w:cs="Times New Roman"/>
          <w:color w:val="C00000"/>
        </w:rPr>
        <w:t xml:space="preserve"> </w:t>
      </w:r>
      <w:r w:rsidRPr="00F258F5">
        <w:rPr>
          <w:rFonts w:ascii="Times New Roman" w:hAnsi="Times New Roman" w:cs="Times New Roman"/>
        </w:rPr>
        <w:t>(Karl-Franzens-</w:t>
      </w:r>
      <w:r w:rsidRPr="00F258F5">
        <w:rPr>
          <w:rFonts w:ascii="Times New Roman" w:eastAsia="Times New Roman" w:hAnsi="Times New Roman" w:cs="Times New Roman"/>
          <w:color w:val="000000"/>
          <w:shd w:val="clear" w:color="auto" w:fill="FFFFFF"/>
        </w:rPr>
        <w:t xml:space="preserve">Universität </w:t>
      </w:r>
      <w:r w:rsidRPr="00F258F5">
        <w:rPr>
          <w:rFonts w:ascii="Times New Roman" w:hAnsi="Times New Roman" w:cs="Times New Roman"/>
        </w:rPr>
        <w:t xml:space="preserve">Graz): </w:t>
      </w:r>
      <w:r w:rsidRPr="00F258F5">
        <w:rPr>
          <w:rFonts w:ascii="Times New Roman" w:hAnsi="Times New Roman" w:cs="Times New Roman"/>
          <w:i/>
        </w:rPr>
        <w:t>Disturbed Periods of Prosperity – Evidence of the 3rd and 4th Centuries in the Harbour Town of Side</w:t>
      </w:r>
    </w:p>
    <w:p w14:paraId="7744905D" w14:textId="77777777" w:rsidR="00510CBE" w:rsidRPr="00F258F5" w:rsidRDefault="00510CBE"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Ayşe Dalyancı-Berns</w:t>
      </w:r>
      <w:r w:rsidRPr="00F258F5">
        <w:rPr>
          <w:rFonts w:ascii="Times New Roman" w:hAnsi="Times New Roman" w:cs="Times New Roman"/>
          <w:color w:val="C00000"/>
        </w:rPr>
        <w:t xml:space="preserve"> </w:t>
      </w:r>
      <w:r w:rsidRPr="00F258F5">
        <w:rPr>
          <w:rFonts w:ascii="Times New Roman" w:hAnsi="Times New Roman" w:cs="Times New Roman"/>
        </w:rPr>
        <w:t xml:space="preserve">(Technische Universität Berlin): </w:t>
      </w:r>
      <w:r w:rsidRPr="00F258F5">
        <w:rPr>
          <w:rFonts w:ascii="Times New Roman" w:hAnsi="Times New Roman" w:cs="Times New Roman"/>
          <w:i/>
        </w:rPr>
        <w:t>A New Image for the City: The Impact of the 3</w:t>
      </w:r>
      <w:r w:rsidRPr="00F258F5">
        <w:rPr>
          <w:rFonts w:ascii="Times New Roman" w:hAnsi="Times New Roman" w:cs="Times New Roman"/>
          <w:i/>
          <w:vertAlign w:val="superscript"/>
        </w:rPr>
        <w:t>rd</w:t>
      </w:r>
      <w:r w:rsidRPr="00F258F5">
        <w:rPr>
          <w:rFonts w:ascii="Times New Roman" w:hAnsi="Times New Roman" w:cs="Times New Roman"/>
          <w:i/>
        </w:rPr>
        <w:t>-Century Fortifications on the Perception of Nicaea</w:t>
      </w:r>
    </w:p>
    <w:p w14:paraId="24C87031" w14:textId="77777777" w:rsidR="00333175" w:rsidRPr="00F258F5" w:rsidRDefault="00333175"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Alexander Sokolicek</w:t>
      </w:r>
      <w:r w:rsidRPr="00F258F5">
        <w:rPr>
          <w:rFonts w:ascii="Times New Roman" w:hAnsi="Times New Roman" w:cs="Times New Roman"/>
          <w:color w:val="C00000"/>
        </w:rPr>
        <w:t xml:space="preserve"> </w:t>
      </w:r>
      <w:r w:rsidRPr="00F258F5">
        <w:rPr>
          <w:rFonts w:ascii="Times New Roman" w:hAnsi="Times New Roman" w:cs="Times New Roman"/>
        </w:rPr>
        <w:t xml:space="preserve">(Österreichische Akademie der Wissenschaften) and </w:t>
      </w:r>
      <w:r w:rsidRPr="00F258F5">
        <w:rPr>
          <w:rFonts w:ascii="Times New Roman" w:hAnsi="Times New Roman" w:cs="Times New Roman"/>
          <w:b/>
          <w:color w:val="C00000"/>
        </w:rPr>
        <w:t>Doğuş Coşar</w:t>
      </w:r>
      <w:r w:rsidRPr="00F258F5">
        <w:rPr>
          <w:rFonts w:ascii="Times New Roman" w:hAnsi="Times New Roman" w:cs="Times New Roman"/>
          <w:color w:val="C00000"/>
        </w:rPr>
        <w:t xml:space="preserve"> </w:t>
      </w:r>
      <w:r w:rsidRPr="00F258F5">
        <w:rPr>
          <w:rFonts w:ascii="Times New Roman" w:hAnsi="Times New Roman" w:cs="Times New Roman"/>
        </w:rPr>
        <w:t xml:space="preserve">(Mimar Sinan Üniversitesi, Istanbul): </w:t>
      </w:r>
      <w:r w:rsidRPr="00F258F5">
        <w:rPr>
          <w:rFonts w:ascii="Times New Roman" w:hAnsi="Times New Roman" w:cs="Times New Roman"/>
          <w:i/>
        </w:rPr>
        <w:t>The Tetrapylon Street of Aphrodisias in the 3rd and 4th Centuries AD</w:t>
      </w:r>
    </w:p>
    <w:p w14:paraId="6CB77C4D" w14:textId="16832B1D" w:rsidR="00DD3B2C" w:rsidRPr="00F258F5" w:rsidRDefault="00DD3B2C"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Isabella Hasslin Rous</w:t>
      </w:r>
      <w:r w:rsidRPr="00F258F5">
        <w:rPr>
          <w:rFonts w:ascii="Times New Roman" w:hAnsi="Times New Roman" w:cs="Times New Roman"/>
          <w:color w:val="C00000"/>
        </w:rPr>
        <w:t xml:space="preserve"> </w:t>
      </w:r>
      <w:r w:rsidRPr="00F258F5">
        <w:rPr>
          <w:rFonts w:ascii="Times New Roman" w:hAnsi="Times New Roman" w:cs="Times New Roman"/>
        </w:rPr>
        <w:t>(</w:t>
      </w:r>
      <w:r w:rsidR="003C168D" w:rsidRPr="00F258F5">
        <w:rPr>
          <w:rFonts w:ascii="Times New Roman" w:hAnsi="Times New Roman" w:cs="Times New Roman"/>
        </w:rPr>
        <w:t xml:space="preserve">Musée du </w:t>
      </w:r>
      <w:r w:rsidRPr="00F258F5">
        <w:rPr>
          <w:rFonts w:ascii="Times New Roman" w:hAnsi="Times New Roman" w:cs="Times New Roman"/>
        </w:rPr>
        <w:t xml:space="preserve">Louvre) and </w:t>
      </w:r>
      <w:r w:rsidRPr="00F258F5">
        <w:rPr>
          <w:rFonts w:ascii="Times New Roman" w:hAnsi="Times New Roman" w:cs="Times New Roman"/>
          <w:b/>
          <w:color w:val="C00000"/>
        </w:rPr>
        <w:t>Serdar Yalcin</w:t>
      </w:r>
      <w:r w:rsidRPr="00F258F5">
        <w:rPr>
          <w:rFonts w:ascii="Times New Roman" w:hAnsi="Times New Roman" w:cs="Times New Roman"/>
          <w:color w:val="C00000"/>
        </w:rPr>
        <w:t xml:space="preserve"> </w:t>
      </w:r>
      <w:r w:rsidRPr="00F258F5">
        <w:rPr>
          <w:rFonts w:ascii="Times New Roman" w:hAnsi="Times New Roman" w:cs="Times New Roman"/>
        </w:rPr>
        <w:t xml:space="preserve">(Macalester College): </w:t>
      </w:r>
      <w:r w:rsidRPr="00F258F5">
        <w:rPr>
          <w:rFonts w:ascii="Times New Roman" w:hAnsi="Times New Roman" w:cs="Times New Roman"/>
          <w:i/>
        </w:rPr>
        <w:t>The Roman City of Tarsus in Cilicia and its Terracotta Figurines</w:t>
      </w:r>
    </w:p>
    <w:p w14:paraId="4644B58B" w14:textId="77777777" w:rsidR="00510CBE" w:rsidRPr="00F258F5" w:rsidRDefault="003C168D"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Michael Hoff</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Nebraska): </w:t>
      </w:r>
      <w:r w:rsidRPr="00F258F5">
        <w:rPr>
          <w:rFonts w:ascii="Times New Roman" w:hAnsi="Times New Roman" w:cs="Times New Roman"/>
          <w:i/>
        </w:rPr>
        <w:t>Antiochia ad Cragum in Rough Cilicia: Late Roman Transformation</w:t>
      </w:r>
    </w:p>
    <w:p w14:paraId="4A358F67" w14:textId="77777777" w:rsidR="00333175" w:rsidRPr="00F258F5" w:rsidRDefault="00333175"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Jim Crow</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eastAsia="Times New Roman" w:hAnsi="Times New Roman" w:cs="Times New Roman"/>
          <w:i/>
          <w:color w:val="000000"/>
        </w:rPr>
        <w:t>'It Ran on the Sweat of other Cities,' (Libanius on Constantinople): How Far did the Grandiose 4</w:t>
      </w:r>
      <w:r w:rsidRPr="00F258F5">
        <w:rPr>
          <w:rFonts w:ascii="Times New Roman" w:eastAsia="Times New Roman" w:hAnsi="Times New Roman" w:cs="Times New Roman"/>
          <w:i/>
          <w:color w:val="000000"/>
          <w:vertAlign w:val="superscript"/>
        </w:rPr>
        <w:t>th</w:t>
      </w:r>
      <w:r w:rsidRPr="00F258F5">
        <w:rPr>
          <w:rFonts w:ascii="Times New Roman" w:eastAsia="Times New Roman" w:hAnsi="Times New Roman" w:cs="Times New Roman"/>
          <w:i/>
          <w:color w:val="000000"/>
        </w:rPr>
        <w:t xml:space="preserve">-Century </w:t>
      </w:r>
      <w:r w:rsidRPr="00F258F5">
        <w:rPr>
          <w:rFonts w:ascii="Times New Roman" w:eastAsia="Times New Roman" w:hAnsi="Times New Roman" w:cs="Times New Roman"/>
          <w:i/>
          <w:color w:val="000000"/>
        </w:rPr>
        <w:lastRenderedPageBreak/>
        <w:t>Infrastructure Projects of the New Rome Create a Recession in the Urban Economic and Social life of the Cities of Asia Minor?</w:t>
      </w:r>
    </w:p>
    <w:p w14:paraId="2ECDD258" w14:textId="16F34552" w:rsidR="00510CBE" w:rsidRPr="00F258F5" w:rsidRDefault="00510CBE"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rPr>
        <w:t>Discussion</w:t>
      </w:r>
    </w:p>
    <w:p w14:paraId="028F3C56" w14:textId="77777777" w:rsidR="00DD3B2C" w:rsidRPr="00F258F5" w:rsidRDefault="00DD3B2C" w:rsidP="008E639C">
      <w:pPr>
        <w:spacing w:line="360" w:lineRule="auto"/>
        <w:jc w:val="both"/>
        <w:rPr>
          <w:b/>
        </w:rPr>
      </w:pPr>
    </w:p>
    <w:p w14:paraId="4C0A6856" w14:textId="39237ACC" w:rsidR="00F47A28" w:rsidRPr="00F258F5" w:rsidRDefault="00F47A28" w:rsidP="008E639C">
      <w:pPr>
        <w:spacing w:line="360" w:lineRule="auto"/>
        <w:jc w:val="both"/>
        <w:rPr>
          <w:b/>
          <w:i/>
          <w:color w:val="1F497D" w:themeColor="text2"/>
        </w:rPr>
      </w:pPr>
      <w:r w:rsidRPr="00F258F5">
        <w:rPr>
          <w:b/>
          <w:color w:val="1F497D" w:themeColor="text2"/>
        </w:rPr>
        <w:t>Session 4b</w:t>
      </w:r>
      <w:r w:rsidR="00BD15CD" w:rsidRPr="00F258F5">
        <w:rPr>
          <w:b/>
          <w:color w:val="1F497D" w:themeColor="text2"/>
        </w:rPr>
        <w:t xml:space="preserve"> (RAC)</w:t>
      </w:r>
      <w:r w:rsidRPr="00F258F5">
        <w:rPr>
          <w:b/>
          <w:color w:val="1F497D" w:themeColor="text2"/>
        </w:rPr>
        <w:t xml:space="preserve">: </w:t>
      </w:r>
      <w:r w:rsidR="00ED79C8" w:rsidRPr="00F258F5">
        <w:rPr>
          <w:b/>
          <w:i/>
          <w:color w:val="1F497D" w:themeColor="text2"/>
        </w:rPr>
        <w:t xml:space="preserve">Studying </w:t>
      </w:r>
      <w:r w:rsidR="00ED79C8" w:rsidRPr="00F258F5">
        <w:rPr>
          <w:b/>
          <w:color w:val="1F497D" w:themeColor="text2"/>
        </w:rPr>
        <w:t>Instrumenta Scriptoria</w:t>
      </w:r>
      <w:r w:rsidR="00ED79C8" w:rsidRPr="00F258F5">
        <w:rPr>
          <w:b/>
          <w:i/>
          <w:color w:val="1F497D" w:themeColor="text2"/>
        </w:rPr>
        <w:t>: The Social Value of Writing Equipment</w:t>
      </w:r>
    </w:p>
    <w:p w14:paraId="465194D2" w14:textId="13CEA95C" w:rsidR="00F47A28" w:rsidRPr="00F258F5" w:rsidRDefault="00F47A28" w:rsidP="008E639C">
      <w:pPr>
        <w:spacing w:line="360" w:lineRule="auto"/>
        <w:jc w:val="both"/>
      </w:pPr>
      <w:r w:rsidRPr="00F258F5">
        <w:t xml:space="preserve">Session organizer: </w:t>
      </w:r>
      <w:r w:rsidRPr="00F258F5">
        <w:rPr>
          <w:b/>
          <w:color w:val="C00000"/>
        </w:rPr>
        <w:t>Alex Mullen</w:t>
      </w:r>
      <w:r w:rsidRPr="00F258F5">
        <w:rPr>
          <w:color w:val="C00000"/>
        </w:rPr>
        <w:t xml:space="preserve"> </w:t>
      </w:r>
      <w:r w:rsidRPr="00F258F5">
        <w:t>(</w:t>
      </w:r>
      <w:r w:rsidR="003C168D" w:rsidRPr="00F258F5">
        <w:t xml:space="preserve">University of </w:t>
      </w:r>
      <w:r w:rsidRPr="00F258F5">
        <w:t>Nottingham)</w:t>
      </w:r>
    </w:p>
    <w:p w14:paraId="4B768017" w14:textId="77777777" w:rsidR="006F4A57" w:rsidRPr="00F258F5" w:rsidRDefault="006F4A57" w:rsidP="006F4A57">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Alex Mullen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Nottingham): </w:t>
      </w:r>
      <w:r w:rsidRPr="00F258F5">
        <w:rPr>
          <w:rFonts w:ascii="Times New Roman" w:hAnsi="Times New Roman" w:cs="Times New Roman"/>
          <w:i/>
        </w:rPr>
        <w:t>Pen as Sword: The Uses and Abuses of Writing Equipment</w:t>
      </w:r>
    </w:p>
    <w:p w14:paraId="4914CD97" w14:textId="77777777" w:rsidR="006F4A57" w:rsidRPr="00F258F5" w:rsidRDefault="006F4A57" w:rsidP="006F4A57">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Francisco Javier Alonso López</w:t>
      </w:r>
      <w:r w:rsidRPr="00F258F5">
        <w:rPr>
          <w:rFonts w:ascii="Times New Roman" w:hAnsi="Times New Roman" w:cs="Times New Roman"/>
          <w:color w:val="C00000"/>
        </w:rPr>
        <w:t xml:space="preserve"> </w:t>
      </w:r>
      <w:r w:rsidRPr="00F258F5">
        <w:rPr>
          <w:rFonts w:ascii="Times New Roman" w:hAnsi="Times New Roman" w:cs="Times New Roman"/>
        </w:rPr>
        <w:t xml:space="preserve">(Biblioteca Pública del Estado en Ciuidad Real Consejería de Educación, Cultura y Deportes): </w:t>
      </w:r>
      <w:r w:rsidRPr="00F258F5">
        <w:rPr>
          <w:rFonts w:ascii="Times New Roman" w:hAnsi="Times New Roman" w:cs="Times New Roman"/>
          <w:i/>
        </w:rPr>
        <w:t>Roman Writing Instruments in Hispania: A Global Perspective from Augusta Emerita</w:t>
      </w:r>
    </w:p>
    <w:p w14:paraId="6ACF0598" w14:textId="77777777" w:rsidR="006F4A57" w:rsidRPr="00F258F5" w:rsidRDefault="006F4A57" w:rsidP="006F4A57">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Oriol Olesti Vila</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(Universitat Autònoma Barcelona): </w:t>
      </w:r>
      <w:r w:rsidRPr="00F258F5">
        <w:rPr>
          <w:rFonts w:ascii="Times New Roman" w:hAnsi="Times New Roman" w:cs="Times New Roman"/>
          <w:i/>
        </w:rPr>
        <w:t xml:space="preserve">Writing about What? Tablets, Seals and </w:t>
      </w:r>
      <w:r w:rsidRPr="00F258F5">
        <w:rPr>
          <w:rFonts w:ascii="Times New Roman" w:hAnsi="Times New Roman" w:cs="Times New Roman"/>
        </w:rPr>
        <w:t xml:space="preserve">Styli </w:t>
      </w:r>
      <w:r w:rsidRPr="00F258F5">
        <w:rPr>
          <w:rFonts w:ascii="Times New Roman" w:hAnsi="Times New Roman" w:cs="Times New Roman"/>
          <w:i/>
        </w:rPr>
        <w:t>in Northeast Roman Spain (2nd-1st centuries BC)</w:t>
      </w:r>
    </w:p>
    <w:p w14:paraId="304D6DBF" w14:textId="77777777" w:rsidR="006F4A57" w:rsidRPr="00F258F5" w:rsidRDefault="006F4A57" w:rsidP="006F4A57">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Sylvia Fünfschilling</w:t>
      </w:r>
      <w:r w:rsidRPr="00F258F5">
        <w:rPr>
          <w:rFonts w:ascii="Times New Roman" w:hAnsi="Times New Roman" w:cs="Times New Roman"/>
          <w:color w:val="C00000"/>
        </w:rPr>
        <w:t xml:space="preserve"> </w:t>
      </w:r>
      <w:r w:rsidRPr="00F258F5">
        <w:rPr>
          <w:rFonts w:ascii="Times New Roman" w:hAnsi="Times New Roman" w:cs="Times New Roman"/>
        </w:rPr>
        <w:t xml:space="preserve">(Augusta Raurica): </w:t>
      </w:r>
      <w:r w:rsidRPr="00F258F5">
        <w:rPr>
          <w:rFonts w:ascii="Times New Roman" w:hAnsi="Times New Roman" w:cs="Times New Roman"/>
          <w:i/>
        </w:rPr>
        <w:t>How did People from Augusta Raurica Read and Write? With a View on Oher Roman Sites from Switzerland</w:t>
      </w:r>
    </w:p>
    <w:p w14:paraId="67F6E0B2" w14:textId="347787F2" w:rsidR="0015526C" w:rsidRPr="00F258F5" w:rsidRDefault="0015526C"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Hella Eckardt</w:t>
      </w:r>
      <w:r w:rsidRPr="00F258F5">
        <w:rPr>
          <w:rFonts w:ascii="Times New Roman" w:hAnsi="Times New Roman" w:cs="Times New Roman"/>
          <w:color w:val="C00000"/>
        </w:rPr>
        <w:t xml:space="preserve"> </w:t>
      </w:r>
      <w:r w:rsidRPr="00F258F5">
        <w:rPr>
          <w:rFonts w:ascii="Times New Roman" w:hAnsi="Times New Roman" w:cs="Times New Roman"/>
        </w:rPr>
        <w:t>(</w:t>
      </w:r>
      <w:r w:rsidR="003C168D" w:rsidRPr="00F258F5">
        <w:rPr>
          <w:rFonts w:ascii="Times New Roman" w:hAnsi="Times New Roman" w:cs="Times New Roman"/>
        </w:rPr>
        <w:t xml:space="preserve">University of </w:t>
      </w:r>
      <w:r w:rsidRPr="00F258F5">
        <w:rPr>
          <w:rFonts w:ascii="Times New Roman" w:hAnsi="Times New Roman" w:cs="Times New Roman"/>
        </w:rPr>
        <w:t xml:space="preserve">Reading): </w:t>
      </w:r>
      <w:r w:rsidRPr="00F258F5">
        <w:rPr>
          <w:rFonts w:ascii="Times New Roman" w:hAnsi="Times New Roman" w:cs="Times New Roman"/>
          <w:i/>
        </w:rPr>
        <w:t>Written in Ink – Identites and Writing Equipment</w:t>
      </w:r>
    </w:p>
    <w:p w14:paraId="0A5D2CE0" w14:textId="77777777" w:rsidR="006F4A57" w:rsidRPr="00F258F5" w:rsidRDefault="006F4A57" w:rsidP="006F4A57">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Josy Luginbühl</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color w:val="000000"/>
          <w:shd w:val="clear" w:color="auto" w:fill="FFFFFF"/>
        </w:rPr>
        <w:t xml:space="preserve">Universität </w:t>
      </w:r>
      <w:r w:rsidRPr="00F258F5">
        <w:rPr>
          <w:rFonts w:ascii="Times New Roman" w:hAnsi="Times New Roman" w:cs="Times New Roman"/>
        </w:rPr>
        <w:t xml:space="preserve">Bern): </w:t>
      </w:r>
      <w:r w:rsidRPr="00F258F5">
        <w:rPr>
          <w:rFonts w:ascii="Times New Roman" w:hAnsi="Times New Roman" w:cs="Times New Roman"/>
          <w:i/>
        </w:rPr>
        <w:t xml:space="preserve">The Young Lady with her </w:t>
      </w:r>
      <w:r w:rsidRPr="00F258F5">
        <w:rPr>
          <w:rFonts w:ascii="Times New Roman" w:hAnsi="Times New Roman" w:cs="Times New Roman"/>
        </w:rPr>
        <w:t>Stylus</w:t>
      </w:r>
      <w:r w:rsidRPr="00F258F5">
        <w:rPr>
          <w:rFonts w:ascii="Times New Roman" w:hAnsi="Times New Roman" w:cs="Times New Roman"/>
          <w:i/>
        </w:rPr>
        <w:t xml:space="preserve">: </w:t>
      </w:r>
      <w:r w:rsidRPr="00F258F5">
        <w:rPr>
          <w:rFonts w:ascii="Times New Roman" w:hAnsi="Times New Roman" w:cs="Times New Roman"/>
        </w:rPr>
        <w:t xml:space="preserve">Instrumenta Scriptoria </w:t>
      </w:r>
      <w:r w:rsidRPr="00F258F5">
        <w:rPr>
          <w:rFonts w:ascii="Times New Roman" w:hAnsi="Times New Roman" w:cs="Times New Roman"/>
          <w:i/>
        </w:rPr>
        <w:t>as Grave Goods</w:t>
      </w:r>
    </w:p>
    <w:p w14:paraId="12031311" w14:textId="77777777" w:rsidR="00E81DA8" w:rsidRPr="00F258F5" w:rsidRDefault="00E81DA8" w:rsidP="00E81DA8">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Colin Andrews</w:t>
      </w:r>
      <w:r w:rsidRPr="00F258F5">
        <w:rPr>
          <w:rFonts w:ascii="Times New Roman" w:hAnsi="Times New Roman" w:cs="Times New Roman"/>
          <w:color w:val="C00000"/>
        </w:rPr>
        <w:t xml:space="preserve"> </w:t>
      </w:r>
      <w:r w:rsidRPr="00F258F5">
        <w:rPr>
          <w:rFonts w:ascii="Times New Roman" w:hAnsi="Times New Roman" w:cs="Times New Roman"/>
        </w:rPr>
        <w:t xml:space="preserve">(Open University): </w:t>
      </w:r>
      <w:r w:rsidRPr="00F258F5">
        <w:rPr>
          <w:rFonts w:ascii="Times New Roman" w:hAnsi="Times New Roman" w:cs="Times New Roman"/>
          <w:i/>
        </w:rPr>
        <w:t>Cutting the Thread: Is there a Link between Seal Boxes and Writing Tablets?</w:t>
      </w:r>
    </w:p>
    <w:p w14:paraId="5AEFDC8C" w14:textId="77777777" w:rsidR="00F47A28" w:rsidRPr="00F258F5" w:rsidRDefault="00F47A28" w:rsidP="008E639C">
      <w:pPr>
        <w:spacing w:line="360" w:lineRule="auto"/>
        <w:jc w:val="both"/>
      </w:pPr>
    </w:p>
    <w:p w14:paraId="3EECCF62" w14:textId="00FC56FC" w:rsidR="00F47A28" w:rsidRPr="00F258F5" w:rsidRDefault="00F47A28" w:rsidP="008E639C">
      <w:pPr>
        <w:spacing w:line="360" w:lineRule="auto"/>
        <w:jc w:val="both"/>
        <w:rPr>
          <w:b/>
          <w:i/>
          <w:color w:val="1F497D" w:themeColor="text2"/>
        </w:rPr>
      </w:pPr>
      <w:r w:rsidRPr="00F258F5">
        <w:rPr>
          <w:b/>
          <w:color w:val="1F497D" w:themeColor="text2"/>
        </w:rPr>
        <w:t>Session 4c</w:t>
      </w:r>
      <w:r w:rsidR="00BD15CD" w:rsidRPr="00F258F5">
        <w:rPr>
          <w:b/>
          <w:color w:val="1F497D" w:themeColor="text2"/>
        </w:rPr>
        <w:t xml:space="preserve"> (RAC)</w:t>
      </w:r>
      <w:r w:rsidRPr="00F258F5">
        <w:rPr>
          <w:b/>
          <w:color w:val="1F497D" w:themeColor="text2"/>
        </w:rPr>
        <w:t xml:space="preserve">: </w:t>
      </w:r>
      <w:r w:rsidR="00ED79C8" w:rsidRPr="00F258F5">
        <w:rPr>
          <w:b/>
          <w:i/>
          <w:color w:val="1F497D" w:themeColor="text2"/>
        </w:rPr>
        <w:t xml:space="preserve">‘War and Peace!’ Roman Coin Hoards in Archaeological Contexts – From Daily Life Episodes to Group Tragedies </w:t>
      </w:r>
    </w:p>
    <w:p w14:paraId="1DDCCB5B" w14:textId="2AB4D4E7" w:rsidR="00F47A28" w:rsidRPr="00F258F5" w:rsidRDefault="00F47A28" w:rsidP="008E639C">
      <w:pPr>
        <w:spacing w:line="360" w:lineRule="auto"/>
        <w:jc w:val="both"/>
      </w:pPr>
      <w:r w:rsidRPr="00F258F5">
        <w:t xml:space="preserve">Session organizer: </w:t>
      </w:r>
      <w:r w:rsidRPr="00F258F5">
        <w:rPr>
          <w:b/>
          <w:color w:val="C00000"/>
        </w:rPr>
        <w:t>Cristian Gazdac</w:t>
      </w:r>
      <w:r w:rsidRPr="00F258F5">
        <w:rPr>
          <w:color w:val="C00000"/>
        </w:rPr>
        <w:t xml:space="preserve"> </w:t>
      </w:r>
      <w:r w:rsidRPr="00F258F5">
        <w:t>(</w:t>
      </w:r>
      <w:r w:rsidR="003C168D" w:rsidRPr="00F258F5">
        <w:t>Institute of Archaeology, Cluj-Napoca</w:t>
      </w:r>
      <w:r w:rsidRPr="00F258F5">
        <w:t>)</w:t>
      </w:r>
    </w:p>
    <w:p w14:paraId="3A7212FD" w14:textId="3F6FCFD8" w:rsidR="00F47A28" w:rsidRPr="00F258F5" w:rsidRDefault="00F47A28" w:rsidP="008E639C">
      <w:pPr>
        <w:pStyle w:val="ListParagraph"/>
        <w:numPr>
          <w:ilvl w:val="0"/>
          <w:numId w:val="5"/>
        </w:numPr>
        <w:spacing w:line="360" w:lineRule="auto"/>
        <w:jc w:val="both"/>
        <w:rPr>
          <w:rFonts w:ascii="Times New Roman" w:eastAsia="Times New Roman" w:hAnsi="Times New Roman" w:cs="Times New Roman"/>
          <w:i/>
          <w:color w:val="000000"/>
          <w:shd w:val="clear" w:color="auto" w:fill="FFFFFF"/>
        </w:rPr>
      </w:pPr>
      <w:r w:rsidRPr="00F258F5">
        <w:rPr>
          <w:rFonts w:ascii="Times New Roman" w:eastAsia="Times New Roman" w:hAnsi="Times New Roman" w:cs="Times New Roman"/>
          <w:color w:val="000000"/>
          <w:shd w:val="clear" w:color="auto" w:fill="FFFFFF"/>
        </w:rPr>
        <w:t>C</w:t>
      </w:r>
      <w:r w:rsidRPr="00F258F5">
        <w:rPr>
          <w:rFonts w:ascii="Times New Roman" w:eastAsia="Times New Roman" w:hAnsi="Times New Roman" w:cs="Times New Roman"/>
          <w:b/>
          <w:color w:val="C00000"/>
          <w:shd w:val="clear" w:color="auto" w:fill="FFFFFF"/>
        </w:rPr>
        <w:t>ristian</w:t>
      </w:r>
      <w:r w:rsidRPr="00F258F5">
        <w:rPr>
          <w:rFonts w:ascii="Times New Roman" w:eastAsia="Times New Roman" w:hAnsi="Times New Roman" w:cs="Times New Roman"/>
          <w:color w:val="C00000"/>
          <w:shd w:val="clear" w:color="auto" w:fill="FFFFFF"/>
        </w:rPr>
        <w:t xml:space="preserve"> </w:t>
      </w:r>
      <w:r w:rsidRPr="00F258F5">
        <w:rPr>
          <w:rFonts w:ascii="Times New Roman" w:eastAsia="Times New Roman" w:hAnsi="Times New Roman" w:cs="Times New Roman"/>
          <w:color w:val="000000"/>
          <w:shd w:val="clear" w:color="auto" w:fill="FFFFFF"/>
        </w:rPr>
        <w:t>Gazdac</w:t>
      </w:r>
      <w:r w:rsidR="003C168D" w:rsidRPr="00F258F5">
        <w:rPr>
          <w:rFonts w:ascii="Times New Roman" w:eastAsia="Times New Roman" w:hAnsi="Times New Roman" w:cs="Times New Roman"/>
          <w:color w:val="000000"/>
          <w:shd w:val="clear" w:color="auto" w:fill="FFFFFF"/>
        </w:rPr>
        <w:t xml:space="preserve"> </w:t>
      </w:r>
      <w:r w:rsidR="003C168D" w:rsidRPr="00F258F5">
        <w:rPr>
          <w:rFonts w:ascii="Times New Roman" w:hAnsi="Times New Roman" w:cs="Times New Roman"/>
        </w:rPr>
        <w:t>(Institute of Archaeology, Cluj-Napoca)</w:t>
      </w:r>
      <w:r w:rsidR="0015526C" w:rsidRPr="00F258F5">
        <w:rPr>
          <w:rFonts w:ascii="Times New Roman" w:eastAsia="Times New Roman" w:hAnsi="Times New Roman" w:cs="Times New Roman"/>
          <w:color w:val="000000"/>
          <w:shd w:val="clear" w:color="auto" w:fill="FFFFFF"/>
        </w:rPr>
        <w:t xml:space="preserve">: </w:t>
      </w:r>
      <w:r w:rsidR="0015526C" w:rsidRPr="00F258F5">
        <w:rPr>
          <w:rFonts w:ascii="Times New Roman" w:eastAsia="Times New Roman" w:hAnsi="Times New Roman" w:cs="Times New Roman"/>
          <w:i/>
          <w:color w:val="000000"/>
          <w:shd w:val="clear" w:color="auto" w:fill="FFFFFF"/>
        </w:rPr>
        <w:t>Group vs Individual Tragedies: The Meaning of Hoards with/without Archaeological Contexts</w:t>
      </w:r>
    </w:p>
    <w:p w14:paraId="454F3ED7" w14:textId="3BCEA280" w:rsidR="0020765E" w:rsidRPr="00F258F5" w:rsidRDefault="0015526C" w:rsidP="008E639C">
      <w:pPr>
        <w:pStyle w:val="ListParagraph"/>
        <w:numPr>
          <w:ilvl w:val="0"/>
          <w:numId w:val="5"/>
        </w:numPr>
        <w:spacing w:line="360" w:lineRule="auto"/>
        <w:jc w:val="both"/>
        <w:rPr>
          <w:rFonts w:ascii="Times New Roman" w:eastAsia="Times New Roman" w:hAnsi="Times New Roman" w:cs="Times New Roman"/>
          <w:i/>
          <w:color w:val="000000"/>
          <w:shd w:val="clear" w:color="auto" w:fill="FFFFFF"/>
        </w:rPr>
      </w:pPr>
      <w:r w:rsidRPr="00F258F5">
        <w:rPr>
          <w:rFonts w:ascii="Times New Roman" w:eastAsia="Times New Roman" w:hAnsi="Times New Roman" w:cs="Times New Roman"/>
          <w:b/>
          <w:color w:val="C00000"/>
          <w:shd w:val="clear" w:color="auto" w:fill="FFFFFF"/>
        </w:rPr>
        <w:t>Aleksander Bursche</w:t>
      </w:r>
      <w:r w:rsidRPr="00F258F5">
        <w:rPr>
          <w:rFonts w:ascii="Times New Roman" w:eastAsia="Times New Roman" w:hAnsi="Times New Roman" w:cs="Times New Roman"/>
          <w:color w:val="C00000"/>
          <w:shd w:val="clear" w:color="auto" w:fill="FFFFFF"/>
        </w:rPr>
        <w:t xml:space="preserve"> </w:t>
      </w:r>
      <w:r w:rsidR="00444AC8" w:rsidRPr="00F258F5">
        <w:rPr>
          <w:rFonts w:ascii="Times New Roman" w:eastAsia="Times New Roman" w:hAnsi="Times New Roman" w:cs="Times New Roman"/>
          <w:color w:val="000000"/>
          <w:shd w:val="clear" w:color="auto" w:fill="FFFFFF"/>
        </w:rPr>
        <w:t>(</w:t>
      </w:r>
      <w:r w:rsidR="00444AC8" w:rsidRPr="00F258F5">
        <w:rPr>
          <w:rFonts w:ascii="Times New Roman" w:hAnsi="Times New Roman" w:cs="Times New Roman"/>
        </w:rPr>
        <w:t>Uniwersytet Warszawski</w:t>
      </w:r>
      <w:r w:rsidR="00444AC8" w:rsidRPr="00F258F5">
        <w:rPr>
          <w:rFonts w:ascii="Times New Roman" w:eastAsia="Times New Roman" w:hAnsi="Times New Roman" w:cs="Times New Roman"/>
          <w:color w:val="000000"/>
          <w:shd w:val="clear" w:color="auto" w:fill="FFFFFF"/>
        </w:rPr>
        <w:t xml:space="preserve">) </w:t>
      </w:r>
      <w:r w:rsidRPr="00F258F5">
        <w:rPr>
          <w:rFonts w:ascii="Times New Roman" w:eastAsia="Times New Roman" w:hAnsi="Times New Roman" w:cs="Times New Roman"/>
          <w:color w:val="000000"/>
          <w:shd w:val="clear" w:color="auto" w:fill="FFFFFF"/>
        </w:rPr>
        <w:t>and</w:t>
      </w:r>
      <w:r w:rsidR="00F47A28" w:rsidRPr="00F258F5">
        <w:rPr>
          <w:rFonts w:ascii="Times New Roman" w:eastAsia="Times New Roman" w:hAnsi="Times New Roman" w:cs="Times New Roman"/>
          <w:color w:val="000000"/>
          <w:shd w:val="clear" w:color="auto" w:fill="FFFFFF"/>
        </w:rPr>
        <w:t xml:space="preserve"> </w:t>
      </w:r>
      <w:r w:rsidRPr="00F258F5">
        <w:rPr>
          <w:rFonts w:ascii="Times New Roman" w:eastAsia="Times New Roman" w:hAnsi="Times New Roman" w:cs="Times New Roman"/>
          <w:b/>
          <w:bCs/>
          <w:color w:val="C00000"/>
          <w:lang w:val="en-US"/>
        </w:rPr>
        <w:t xml:space="preserve">Kyryło </w:t>
      </w:r>
      <w:r w:rsidR="00F47A28" w:rsidRPr="00F258F5">
        <w:rPr>
          <w:rFonts w:ascii="Times New Roman" w:eastAsia="Times New Roman" w:hAnsi="Times New Roman" w:cs="Times New Roman"/>
          <w:b/>
          <w:color w:val="C00000"/>
          <w:shd w:val="clear" w:color="auto" w:fill="FFFFFF"/>
        </w:rPr>
        <w:t>Myzgin</w:t>
      </w:r>
      <w:r w:rsidRPr="00F258F5">
        <w:rPr>
          <w:rFonts w:ascii="Times New Roman" w:eastAsia="Times New Roman" w:hAnsi="Times New Roman" w:cs="Times New Roman"/>
          <w:color w:val="C00000"/>
          <w:shd w:val="clear" w:color="auto" w:fill="FFFFFF"/>
        </w:rPr>
        <w:t xml:space="preserve"> </w:t>
      </w:r>
      <w:r w:rsidRPr="00F258F5">
        <w:rPr>
          <w:rFonts w:ascii="Times New Roman" w:eastAsia="Times New Roman" w:hAnsi="Times New Roman" w:cs="Times New Roman"/>
          <w:color w:val="000000"/>
          <w:shd w:val="clear" w:color="auto" w:fill="FFFFFF"/>
        </w:rPr>
        <w:t>(</w:t>
      </w:r>
      <w:r w:rsidR="00444AC8" w:rsidRPr="00F258F5">
        <w:rPr>
          <w:rFonts w:ascii="Times New Roman" w:hAnsi="Times New Roman" w:cs="Times New Roman"/>
        </w:rPr>
        <w:t>Uniwersytet Warszawski</w:t>
      </w:r>
      <w:r w:rsidRPr="00F258F5">
        <w:rPr>
          <w:rFonts w:ascii="Times New Roman" w:eastAsia="Times New Roman" w:hAnsi="Times New Roman" w:cs="Times New Roman"/>
          <w:color w:val="000000"/>
          <w:shd w:val="clear" w:color="auto" w:fill="FFFFFF"/>
        </w:rPr>
        <w:t xml:space="preserve">): </w:t>
      </w:r>
      <w:r w:rsidRPr="00F258F5">
        <w:rPr>
          <w:rFonts w:ascii="Times New Roman" w:eastAsia="Times New Roman" w:hAnsi="Times New Roman" w:cs="Times New Roman"/>
          <w:i/>
          <w:color w:val="000000"/>
          <w:shd w:val="clear" w:color="auto" w:fill="FFFFFF"/>
        </w:rPr>
        <w:t>The Abtritus Battle and Roman Gold and Silver Hoards</w:t>
      </w:r>
    </w:p>
    <w:p w14:paraId="0C2A8A29" w14:textId="77777777" w:rsidR="0020765E" w:rsidRPr="00F258F5" w:rsidRDefault="00F47A28" w:rsidP="008E639C">
      <w:pPr>
        <w:pStyle w:val="ListParagraph"/>
        <w:numPr>
          <w:ilvl w:val="0"/>
          <w:numId w:val="5"/>
        </w:numPr>
        <w:spacing w:line="360" w:lineRule="auto"/>
        <w:jc w:val="both"/>
        <w:rPr>
          <w:rFonts w:ascii="Times New Roman" w:eastAsia="Times New Roman" w:hAnsi="Times New Roman" w:cs="Times New Roman"/>
          <w:i/>
          <w:color w:val="000000"/>
          <w:shd w:val="clear" w:color="auto" w:fill="FFFFFF"/>
        </w:rPr>
      </w:pPr>
      <w:r w:rsidRPr="00F258F5">
        <w:rPr>
          <w:rFonts w:ascii="Times New Roman" w:eastAsia="Times New Roman" w:hAnsi="Times New Roman" w:cs="Times New Roman"/>
          <w:b/>
          <w:color w:val="C00000"/>
          <w:shd w:val="clear" w:color="auto" w:fill="FFFFFF"/>
        </w:rPr>
        <w:t>Benjamin Hellings</w:t>
      </w:r>
      <w:r w:rsidR="0015526C" w:rsidRPr="00F258F5">
        <w:rPr>
          <w:rFonts w:ascii="Times New Roman" w:eastAsia="Times New Roman" w:hAnsi="Times New Roman" w:cs="Times New Roman"/>
          <w:color w:val="C00000"/>
          <w:shd w:val="clear" w:color="auto" w:fill="FFFFFF"/>
        </w:rPr>
        <w:t xml:space="preserve"> </w:t>
      </w:r>
      <w:r w:rsidR="0015526C" w:rsidRPr="00F258F5">
        <w:rPr>
          <w:rFonts w:ascii="Times New Roman" w:eastAsia="Times New Roman" w:hAnsi="Times New Roman" w:cs="Times New Roman"/>
          <w:color w:val="000000"/>
          <w:shd w:val="clear" w:color="auto" w:fill="FFFFFF"/>
        </w:rPr>
        <w:t xml:space="preserve">(Yale University Art Gallery): </w:t>
      </w:r>
      <w:r w:rsidR="0015526C" w:rsidRPr="00F258F5">
        <w:rPr>
          <w:rFonts w:ascii="Times New Roman" w:eastAsia="Times New Roman" w:hAnsi="Times New Roman" w:cs="Times New Roman"/>
          <w:i/>
          <w:color w:val="000000"/>
          <w:shd w:val="clear" w:color="auto" w:fill="FFFFFF"/>
        </w:rPr>
        <w:t xml:space="preserve">What Happened with Neronian Gold? </w:t>
      </w:r>
    </w:p>
    <w:p w14:paraId="57030861" w14:textId="360474F2" w:rsidR="0020765E" w:rsidRPr="00F258F5" w:rsidRDefault="00F47A28" w:rsidP="008E639C">
      <w:pPr>
        <w:pStyle w:val="ListParagraph"/>
        <w:numPr>
          <w:ilvl w:val="0"/>
          <w:numId w:val="5"/>
        </w:numPr>
        <w:spacing w:line="360" w:lineRule="auto"/>
        <w:jc w:val="both"/>
        <w:rPr>
          <w:rFonts w:ascii="Times New Roman" w:eastAsia="Times New Roman" w:hAnsi="Times New Roman" w:cs="Times New Roman"/>
          <w:i/>
          <w:color w:val="000000"/>
          <w:shd w:val="clear" w:color="auto" w:fill="FFFFFF"/>
        </w:rPr>
      </w:pPr>
      <w:r w:rsidRPr="00F258F5">
        <w:rPr>
          <w:rFonts w:ascii="Times New Roman" w:eastAsia="Times New Roman" w:hAnsi="Times New Roman" w:cs="Times New Roman"/>
          <w:b/>
          <w:color w:val="C00000"/>
          <w:shd w:val="clear" w:color="auto" w:fill="FFFFFF"/>
        </w:rPr>
        <w:lastRenderedPageBreak/>
        <w:t>Silke Hahn</w:t>
      </w:r>
      <w:r w:rsidR="0015526C" w:rsidRPr="00F258F5">
        <w:rPr>
          <w:rFonts w:ascii="Times New Roman" w:eastAsia="Times New Roman" w:hAnsi="Times New Roman" w:cs="Times New Roman"/>
          <w:color w:val="C00000"/>
          <w:shd w:val="clear" w:color="auto" w:fill="FFFFFF"/>
        </w:rPr>
        <w:t xml:space="preserve"> </w:t>
      </w:r>
      <w:r w:rsidR="0015526C" w:rsidRPr="00F258F5">
        <w:rPr>
          <w:rFonts w:ascii="Times New Roman" w:eastAsia="Times New Roman" w:hAnsi="Times New Roman" w:cs="Times New Roman"/>
          <w:color w:val="000000"/>
          <w:shd w:val="clear" w:color="auto" w:fill="FFFFFF"/>
        </w:rPr>
        <w:t>(</w:t>
      </w:r>
      <w:r w:rsidR="003C168D" w:rsidRPr="00F258F5">
        <w:rPr>
          <w:rFonts w:ascii="Times New Roman" w:eastAsia="Times New Roman" w:hAnsi="Times New Roman" w:cs="Times New Roman"/>
          <w:color w:val="000000"/>
          <w:shd w:val="clear" w:color="auto" w:fill="FFFFFF"/>
        </w:rPr>
        <w:t>Goethe-</w:t>
      </w:r>
      <w:r w:rsidR="00444AC8" w:rsidRPr="00F258F5">
        <w:rPr>
          <w:rFonts w:ascii="Times New Roman" w:eastAsia="Times New Roman" w:hAnsi="Times New Roman" w:cs="Times New Roman"/>
          <w:color w:val="000000"/>
          <w:shd w:val="clear" w:color="auto" w:fill="FFFFFF"/>
        </w:rPr>
        <w:t>Universität</w:t>
      </w:r>
      <w:r w:rsidR="0015526C" w:rsidRPr="00F258F5">
        <w:rPr>
          <w:rFonts w:ascii="Times New Roman" w:eastAsia="Times New Roman" w:hAnsi="Times New Roman" w:cs="Times New Roman"/>
          <w:color w:val="000000"/>
          <w:shd w:val="clear" w:color="auto" w:fill="FFFFFF"/>
        </w:rPr>
        <w:t xml:space="preserve"> Frankfurt): </w:t>
      </w:r>
      <w:r w:rsidR="0015526C" w:rsidRPr="00F258F5">
        <w:rPr>
          <w:rFonts w:ascii="Times New Roman" w:eastAsia="Times New Roman" w:hAnsi="Times New Roman" w:cs="Times New Roman"/>
          <w:i/>
          <w:color w:val="000000"/>
          <w:shd w:val="clear" w:color="auto" w:fill="FFFFFF"/>
        </w:rPr>
        <w:t>Conflict, Abandonment or Inflation? The ‘Trouble’ and ‘Monetary’ Hypotheses of Coin Hoards in Germania Inferior Revisited</w:t>
      </w:r>
    </w:p>
    <w:p w14:paraId="2A656800" w14:textId="2A61B1DB" w:rsidR="0020765E" w:rsidRPr="00F258F5" w:rsidRDefault="00F47A28" w:rsidP="008E639C">
      <w:pPr>
        <w:pStyle w:val="ListParagraph"/>
        <w:numPr>
          <w:ilvl w:val="0"/>
          <w:numId w:val="5"/>
        </w:numPr>
        <w:spacing w:line="360" w:lineRule="auto"/>
        <w:jc w:val="both"/>
        <w:rPr>
          <w:rFonts w:ascii="Times New Roman" w:eastAsia="Times New Roman" w:hAnsi="Times New Roman" w:cs="Times New Roman"/>
          <w:i/>
          <w:color w:val="000000"/>
          <w:shd w:val="clear" w:color="auto" w:fill="FFFFFF"/>
        </w:rPr>
      </w:pPr>
      <w:r w:rsidRPr="00F258F5">
        <w:rPr>
          <w:rFonts w:ascii="Times New Roman" w:eastAsia="Times New Roman" w:hAnsi="Times New Roman" w:cs="Times New Roman"/>
          <w:b/>
          <w:color w:val="C00000"/>
          <w:shd w:val="clear" w:color="auto" w:fill="FFFFFF"/>
        </w:rPr>
        <w:t>Antoine Hostein</w:t>
      </w:r>
      <w:r w:rsidR="0015526C" w:rsidRPr="00F258F5">
        <w:rPr>
          <w:rFonts w:ascii="Times New Roman" w:eastAsia="Times New Roman" w:hAnsi="Times New Roman" w:cs="Times New Roman"/>
          <w:color w:val="C00000"/>
          <w:shd w:val="clear" w:color="auto" w:fill="FFFFFF"/>
        </w:rPr>
        <w:t xml:space="preserve"> </w:t>
      </w:r>
      <w:r w:rsidR="0015526C" w:rsidRPr="00F258F5">
        <w:rPr>
          <w:rFonts w:ascii="Times New Roman" w:eastAsia="Times New Roman" w:hAnsi="Times New Roman" w:cs="Times New Roman"/>
          <w:color w:val="000000"/>
          <w:shd w:val="clear" w:color="auto" w:fill="FFFFFF"/>
        </w:rPr>
        <w:t>(</w:t>
      </w:r>
      <w:r w:rsidR="0015526C" w:rsidRPr="00F258F5">
        <w:rPr>
          <w:rFonts w:ascii="Times New Roman" w:hAnsi="Times New Roman" w:cs="Times New Roman"/>
        </w:rPr>
        <w:t xml:space="preserve">Ecole Pratique des Hautes Etudes, Paris), </w:t>
      </w:r>
      <w:r w:rsidR="0015526C" w:rsidRPr="00F258F5">
        <w:rPr>
          <w:rFonts w:ascii="Times New Roman" w:hAnsi="Times New Roman" w:cs="Times New Roman"/>
          <w:b/>
          <w:color w:val="C00000"/>
        </w:rPr>
        <w:t>Alexandre Burgevin</w:t>
      </w:r>
      <w:r w:rsidR="0015526C" w:rsidRPr="00F258F5">
        <w:rPr>
          <w:rFonts w:ascii="Times New Roman" w:hAnsi="Times New Roman" w:cs="Times New Roman"/>
        </w:rPr>
        <w:t xml:space="preserve"> </w:t>
      </w:r>
      <w:r w:rsidR="003C1C57" w:rsidRPr="00F258F5">
        <w:rPr>
          <w:rFonts w:ascii="Times New Roman" w:hAnsi="Times New Roman" w:cs="Times New Roman"/>
        </w:rPr>
        <w:t>(</w:t>
      </w:r>
      <w:r w:rsidR="003C1C57" w:rsidRPr="00F258F5">
        <w:rPr>
          <w:rFonts w:ascii="Times New Roman" w:hAnsi="Times New Roman" w:cs="Times New Roman"/>
          <w:lang w:val="en-US"/>
        </w:rPr>
        <w:t>Institut National de Recherche en Archéologie Preventive (INRAP))</w:t>
      </w:r>
      <w:r w:rsidR="0020765E" w:rsidRPr="00F258F5">
        <w:rPr>
          <w:rFonts w:ascii="Times New Roman" w:hAnsi="Times New Roman" w:cs="Times New Roman"/>
        </w:rPr>
        <w:t xml:space="preserve">, </w:t>
      </w:r>
      <w:r w:rsidR="0020765E" w:rsidRPr="00F258F5">
        <w:rPr>
          <w:rFonts w:ascii="Times New Roman" w:hAnsi="Times New Roman" w:cs="Times New Roman"/>
          <w:b/>
          <w:color w:val="C00000"/>
        </w:rPr>
        <w:t>Pierre Nouvel</w:t>
      </w:r>
      <w:r w:rsidR="0020765E" w:rsidRPr="00F258F5">
        <w:rPr>
          <w:rFonts w:ascii="Times New Roman" w:hAnsi="Times New Roman" w:cs="Times New Roman"/>
          <w:color w:val="C00000"/>
        </w:rPr>
        <w:t xml:space="preserve"> </w:t>
      </w:r>
      <w:r w:rsidR="0020765E" w:rsidRPr="00F258F5">
        <w:rPr>
          <w:rFonts w:ascii="Times New Roman" w:hAnsi="Times New Roman" w:cs="Times New Roman"/>
        </w:rPr>
        <w:t xml:space="preserve">(Université de Franche-Comté): </w:t>
      </w:r>
      <w:r w:rsidR="0020765E" w:rsidRPr="00F258F5">
        <w:rPr>
          <w:rFonts w:ascii="Times New Roman" w:hAnsi="Times New Roman" w:cs="Times New Roman"/>
          <w:i/>
        </w:rPr>
        <w:t>Des travaux de Blanchet au projet TréMoG. La lente prise en compte des contextes dans l’étude des dépôts monétaires à travers l’exemple de la Gaule du Centre-Est</w:t>
      </w:r>
    </w:p>
    <w:p w14:paraId="0F539E05" w14:textId="77777777" w:rsidR="00F47A28" w:rsidRPr="00F258F5" w:rsidRDefault="00F47A28" w:rsidP="008E639C">
      <w:pPr>
        <w:pStyle w:val="ListParagraph"/>
        <w:numPr>
          <w:ilvl w:val="0"/>
          <w:numId w:val="5"/>
        </w:numPr>
        <w:spacing w:line="360" w:lineRule="auto"/>
        <w:jc w:val="both"/>
        <w:rPr>
          <w:rFonts w:ascii="Times New Roman" w:eastAsia="Times New Roman" w:hAnsi="Times New Roman" w:cs="Times New Roman"/>
          <w:i/>
          <w:color w:val="000000"/>
          <w:shd w:val="clear" w:color="auto" w:fill="FFFFFF"/>
        </w:rPr>
      </w:pPr>
      <w:r w:rsidRPr="00F258F5">
        <w:rPr>
          <w:rFonts w:ascii="Times New Roman" w:eastAsia="Times New Roman" w:hAnsi="Times New Roman" w:cs="Times New Roman"/>
          <w:b/>
          <w:color w:val="C00000"/>
          <w:shd w:val="clear" w:color="auto" w:fill="FFFFFF"/>
        </w:rPr>
        <w:t>Franz Humer</w:t>
      </w:r>
      <w:r w:rsidR="0020765E" w:rsidRPr="00F258F5">
        <w:rPr>
          <w:rFonts w:ascii="Times New Roman" w:eastAsia="Times New Roman" w:hAnsi="Times New Roman" w:cs="Times New Roman"/>
          <w:color w:val="C00000"/>
          <w:shd w:val="clear" w:color="auto" w:fill="FFFFFF"/>
        </w:rPr>
        <w:t xml:space="preserve"> </w:t>
      </w:r>
      <w:r w:rsidR="0020765E" w:rsidRPr="00F258F5">
        <w:rPr>
          <w:rFonts w:ascii="Times New Roman" w:eastAsia="Times New Roman" w:hAnsi="Times New Roman" w:cs="Times New Roman"/>
          <w:color w:val="000000"/>
          <w:shd w:val="clear" w:color="auto" w:fill="FFFFFF"/>
        </w:rPr>
        <w:t xml:space="preserve">(Archaeological Park Carnuntum): </w:t>
      </w:r>
      <w:r w:rsidR="0020765E" w:rsidRPr="00F258F5">
        <w:rPr>
          <w:rFonts w:ascii="Times New Roman" w:eastAsia="Times New Roman" w:hAnsi="Times New Roman" w:cs="Times New Roman"/>
          <w:i/>
          <w:color w:val="000000"/>
          <w:shd w:val="clear" w:color="auto" w:fill="FFFFFF"/>
        </w:rPr>
        <w:t>The Archaeological Evidence of Some Roman Coin Hoards in Carnuntum</w:t>
      </w:r>
    </w:p>
    <w:p w14:paraId="38FCD137" w14:textId="55F3062B" w:rsidR="00254C63" w:rsidRPr="00F258F5" w:rsidRDefault="00254C63" w:rsidP="008E639C">
      <w:pPr>
        <w:pStyle w:val="ListParagraph"/>
        <w:numPr>
          <w:ilvl w:val="0"/>
          <w:numId w:val="5"/>
        </w:numPr>
        <w:spacing w:line="360" w:lineRule="auto"/>
        <w:jc w:val="both"/>
        <w:rPr>
          <w:rFonts w:ascii="Times New Roman" w:eastAsia="Times New Roman" w:hAnsi="Times New Roman" w:cs="Times New Roman"/>
          <w:color w:val="000000"/>
          <w:shd w:val="clear" w:color="auto" w:fill="FFFFFF"/>
        </w:rPr>
      </w:pPr>
      <w:r w:rsidRPr="00F258F5">
        <w:rPr>
          <w:rFonts w:ascii="Times New Roman" w:eastAsia="Times New Roman" w:hAnsi="Times New Roman" w:cs="Times New Roman"/>
          <w:color w:val="000000"/>
          <w:shd w:val="clear" w:color="auto" w:fill="FFFFFF"/>
        </w:rPr>
        <w:t>Discussion</w:t>
      </w:r>
    </w:p>
    <w:p w14:paraId="6A639C38" w14:textId="77777777" w:rsidR="00FE1F77" w:rsidRPr="00F258F5" w:rsidRDefault="00FE1F77" w:rsidP="008E639C">
      <w:pPr>
        <w:spacing w:line="360" w:lineRule="auto"/>
        <w:jc w:val="both"/>
        <w:rPr>
          <w:rFonts w:eastAsia="Times New Roman"/>
          <w:color w:val="000000"/>
          <w:shd w:val="clear" w:color="auto" w:fill="FFFFFF"/>
        </w:rPr>
      </w:pPr>
    </w:p>
    <w:p w14:paraId="7E966D87" w14:textId="32610E7A" w:rsidR="00FE1F77" w:rsidRPr="00F258F5" w:rsidRDefault="00FE1F77" w:rsidP="008E639C">
      <w:pPr>
        <w:spacing w:line="360" w:lineRule="auto"/>
        <w:jc w:val="both"/>
        <w:rPr>
          <w:b/>
          <w:color w:val="1F497D" w:themeColor="text2"/>
        </w:rPr>
      </w:pPr>
      <w:r w:rsidRPr="00F258F5">
        <w:rPr>
          <w:b/>
          <w:color w:val="1F497D" w:themeColor="text2"/>
        </w:rPr>
        <w:t>Session 4d</w:t>
      </w:r>
      <w:r w:rsidR="00BD15CD" w:rsidRPr="00F258F5">
        <w:rPr>
          <w:b/>
          <w:color w:val="1F497D" w:themeColor="text2"/>
        </w:rPr>
        <w:t xml:space="preserve"> (TRAC)</w:t>
      </w:r>
      <w:r w:rsidRPr="00F258F5">
        <w:rPr>
          <w:b/>
          <w:color w:val="1F497D" w:themeColor="text2"/>
        </w:rPr>
        <w:t xml:space="preserve">: </w:t>
      </w:r>
      <w:r w:rsidRPr="00F258F5">
        <w:rPr>
          <w:b/>
          <w:i/>
          <w:color w:val="1F497D" w:themeColor="text2"/>
        </w:rPr>
        <w:t>Remembering and Social Memory in the Roman West</w:t>
      </w:r>
      <w:r w:rsidRPr="00F258F5">
        <w:rPr>
          <w:b/>
          <w:color w:val="1F497D" w:themeColor="text2"/>
        </w:rPr>
        <w:t xml:space="preserve"> </w:t>
      </w:r>
    </w:p>
    <w:p w14:paraId="237D3977" w14:textId="14E54E06" w:rsidR="00FE1F77" w:rsidRPr="00F258F5" w:rsidRDefault="00FE1F77" w:rsidP="008E639C">
      <w:pPr>
        <w:spacing w:line="360" w:lineRule="auto"/>
        <w:jc w:val="both"/>
        <w:rPr>
          <w:b/>
        </w:rPr>
      </w:pPr>
      <w:r w:rsidRPr="00F258F5">
        <w:t>Session organizer</w:t>
      </w:r>
      <w:r w:rsidR="000E19A3" w:rsidRPr="00F258F5">
        <w:t>s</w:t>
      </w:r>
      <w:r w:rsidRPr="00F258F5">
        <w:t>:</w:t>
      </w:r>
      <w:r w:rsidRPr="00F258F5">
        <w:rPr>
          <w:b/>
        </w:rPr>
        <w:t xml:space="preserve"> </w:t>
      </w:r>
      <w:r w:rsidRPr="00F258F5">
        <w:rPr>
          <w:b/>
          <w:color w:val="C00000"/>
        </w:rPr>
        <w:t>Ralph Häussler</w:t>
      </w:r>
      <w:r w:rsidRPr="00F258F5">
        <w:rPr>
          <w:color w:val="C00000"/>
        </w:rPr>
        <w:t xml:space="preserve"> </w:t>
      </w:r>
      <w:r w:rsidRPr="00F258F5">
        <w:t xml:space="preserve">(University of Wales Trinity Saint David), </w:t>
      </w:r>
      <w:r w:rsidRPr="00F258F5">
        <w:rPr>
          <w:b/>
          <w:color w:val="C00000"/>
        </w:rPr>
        <w:t>Günther Schörner</w:t>
      </w:r>
      <w:r w:rsidRPr="00F258F5">
        <w:rPr>
          <w:color w:val="C00000"/>
        </w:rPr>
        <w:t xml:space="preserve"> </w:t>
      </w:r>
      <w:r w:rsidRPr="00F258F5">
        <w:t>(</w:t>
      </w:r>
      <w:r w:rsidRPr="00F258F5">
        <w:rPr>
          <w:iCs/>
          <w:color w:val="222222"/>
          <w:shd w:val="clear" w:color="auto" w:fill="FFFFFF"/>
        </w:rPr>
        <w:t>Universität Wien</w:t>
      </w:r>
      <w:r w:rsidRPr="00F258F5">
        <w:t xml:space="preserve">) and </w:t>
      </w:r>
      <w:r w:rsidRPr="00F258F5">
        <w:rPr>
          <w:b/>
          <w:color w:val="C00000"/>
        </w:rPr>
        <w:t>Thomas Schierl</w:t>
      </w:r>
      <w:r w:rsidRPr="00F258F5">
        <w:rPr>
          <w:color w:val="C00000"/>
        </w:rPr>
        <w:t xml:space="preserve"> </w:t>
      </w:r>
      <w:r w:rsidRPr="00F258F5">
        <w:t>(</w:t>
      </w:r>
      <w:r w:rsidRPr="00F258F5">
        <w:rPr>
          <w:iCs/>
          <w:shd w:val="clear" w:color="auto" w:fill="FFFFFF"/>
        </w:rPr>
        <w:t>Rheinische Friedrich-Wilhelms-Universität Bonn)</w:t>
      </w:r>
    </w:p>
    <w:p w14:paraId="59D26101" w14:textId="27B87DF4" w:rsidR="00FE1F77" w:rsidRPr="00F258F5" w:rsidRDefault="006118E9"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Eric Orlin</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of Puget Sound ): </w:t>
      </w:r>
      <w:r w:rsidRPr="00F258F5">
        <w:rPr>
          <w:rFonts w:ascii="Times New Roman" w:eastAsia="Times New Roman" w:hAnsi="Times New Roman" w:cs="Times New Roman"/>
          <w:i/>
          <w:shd w:val="clear" w:color="auto" w:fill="FFFFFF"/>
        </w:rPr>
        <w:t xml:space="preserve">"Roman” and non-Roman Religion in Augustan Italy </w:t>
      </w:r>
    </w:p>
    <w:p w14:paraId="6BC4C16B" w14:textId="0ACC37A3" w:rsidR="006118E9" w:rsidRPr="00F258F5" w:rsidRDefault="006118E9"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David Wallace-Hare</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of Toronto): </w:t>
      </w:r>
      <w:r w:rsidRPr="00F258F5">
        <w:rPr>
          <w:rFonts w:ascii="Times New Roman" w:eastAsia="Times New Roman" w:hAnsi="Times New Roman" w:cs="Times New Roman"/>
          <w:i/>
          <w:lang w:eastAsia="zh-CN"/>
        </w:rPr>
        <w:t>A Song of Acorns and Iron: Aquitanian Theonyms and Industrial Memories in the Central Pyrenees</w:t>
      </w:r>
    </w:p>
    <w:p w14:paraId="577F2043" w14:textId="42E82B2B" w:rsidR="006118E9" w:rsidRPr="00F258F5" w:rsidRDefault="006118E9"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Blanca Misic</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(Champlain College): </w:t>
      </w:r>
      <w:r w:rsidRPr="00F258F5">
        <w:rPr>
          <w:rFonts w:ascii="Times New Roman" w:eastAsia="Times New Roman" w:hAnsi="Times New Roman" w:cs="Times New Roman"/>
          <w:i/>
          <w:lang w:eastAsia="zh-CN"/>
        </w:rPr>
        <w:t>Remembering the Rites: Learning and Transmission of Religious</w:t>
      </w:r>
      <w:r w:rsidR="0029497A" w:rsidRPr="00F258F5">
        <w:rPr>
          <w:rFonts w:ascii="Times New Roman" w:eastAsia="Times New Roman" w:hAnsi="Times New Roman" w:cs="Times New Roman"/>
          <w:i/>
          <w:lang w:eastAsia="zh-CN"/>
        </w:rPr>
        <w:t xml:space="preserve"> </w:t>
      </w:r>
      <w:r w:rsidRPr="00F258F5">
        <w:rPr>
          <w:rFonts w:ascii="Times New Roman" w:eastAsia="Times New Roman" w:hAnsi="Times New Roman" w:cs="Times New Roman"/>
          <w:i/>
          <w:lang w:eastAsia="zh-CN"/>
        </w:rPr>
        <w:t>Rituals in the Worship of Pannonian Female Healing Divinities</w:t>
      </w:r>
    </w:p>
    <w:p w14:paraId="3592AADB" w14:textId="166170A5" w:rsidR="006118E9" w:rsidRPr="00F258F5" w:rsidRDefault="006118E9"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Henry Clarke</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of Leeds): </w:t>
      </w:r>
      <w:r w:rsidRPr="00F258F5">
        <w:rPr>
          <w:rFonts w:ascii="Times New Roman" w:eastAsia="Times New Roman" w:hAnsi="Times New Roman" w:cs="Times New Roman"/>
          <w:i/>
          <w:lang w:eastAsia="zh-CN"/>
        </w:rPr>
        <w:t>Recalling Local Traditions in the Durius River Valley'</w:t>
      </w:r>
    </w:p>
    <w:p w14:paraId="332B3206" w14:textId="2D119C51" w:rsidR="006118E9" w:rsidRPr="00F258F5" w:rsidRDefault="006118E9"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Alena Wigondner</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(University of Arizona): </w:t>
      </w:r>
      <w:r w:rsidRPr="00F258F5">
        <w:rPr>
          <w:rFonts w:ascii="Times New Roman" w:eastAsia="Times New Roman" w:hAnsi="Times New Roman" w:cs="Times New Roman"/>
          <w:i/>
          <w:lang w:eastAsia="zh-CN"/>
        </w:rPr>
        <w:t>Embodied Memory at Rural Healing Sanctuaries in Roman Gaul</w:t>
      </w:r>
    </w:p>
    <w:p w14:paraId="17A68E25" w14:textId="1F4C85EB" w:rsidR="006118E9" w:rsidRPr="00F258F5" w:rsidRDefault="006118E9"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Anthony R. Shannon</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(Harvard University):</w:t>
      </w:r>
      <w:r w:rsidRPr="00F258F5">
        <w:rPr>
          <w:rFonts w:ascii="Times New Roman" w:hAnsi="Times New Roman" w:cs="Times New Roman"/>
        </w:rPr>
        <w:t xml:space="preserve"> </w:t>
      </w:r>
      <w:r w:rsidRPr="00F258F5">
        <w:rPr>
          <w:rFonts w:ascii="Times New Roman" w:eastAsia="Times New Roman" w:hAnsi="Times New Roman" w:cs="Times New Roman"/>
          <w:i/>
          <w:lang w:eastAsia="zh-CN"/>
        </w:rPr>
        <w:t>Sufetes and their Scribbles: Negotiating global and local memory in Roman Leptis Magna</w:t>
      </w:r>
    </w:p>
    <w:p w14:paraId="1E2828E1" w14:textId="6BF57721" w:rsidR="0029497A" w:rsidRPr="00F258F5" w:rsidRDefault="0029497A"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eastAsia="Times New Roman" w:hAnsi="Times New Roman" w:cs="Times New Roman"/>
          <w:b/>
          <w:color w:val="C00000"/>
          <w:lang w:eastAsia="zh-CN"/>
        </w:rPr>
        <w:t>Richard Teverso</w:t>
      </w:r>
      <w:r w:rsidRPr="00F258F5">
        <w:rPr>
          <w:rFonts w:ascii="Times New Roman" w:eastAsia="Times New Roman" w:hAnsi="Times New Roman" w:cs="Times New Roman"/>
          <w:color w:val="C00000"/>
          <w:lang w:eastAsia="zh-CN"/>
        </w:rPr>
        <w:t xml:space="preserve"> </w:t>
      </w:r>
      <w:r w:rsidRPr="00F258F5">
        <w:rPr>
          <w:rFonts w:ascii="Times New Roman" w:eastAsia="Times New Roman" w:hAnsi="Times New Roman" w:cs="Times New Roman"/>
          <w:lang w:eastAsia="zh-CN"/>
        </w:rPr>
        <w:t xml:space="preserve">(Fordham University): </w:t>
      </w:r>
      <w:r w:rsidRPr="00F258F5">
        <w:rPr>
          <w:rFonts w:ascii="Times New Roman" w:eastAsia="Times New Roman" w:hAnsi="Times New Roman" w:cs="Times New Roman"/>
          <w:i/>
          <w:lang w:eastAsia="zh-CN"/>
        </w:rPr>
        <w:t>Worthy of Memory More for his Studies than his Reign”?: The Memorializations of Juba II’s Mauretanian Dynasty in the Roman West</w:t>
      </w:r>
    </w:p>
    <w:p w14:paraId="31271BC8" w14:textId="77777777" w:rsidR="0029497A" w:rsidRPr="00F258F5" w:rsidRDefault="0029497A" w:rsidP="008E639C">
      <w:pPr>
        <w:spacing w:line="360" w:lineRule="auto"/>
        <w:jc w:val="both"/>
        <w:rPr>
          <w:rFonts w:eastAsia="Times New Roman"/>
          <w:lang w:eastAsia="zh-CN"/>
        </w:rPr>
      </w:pPr>
    </w:p>
    <w:p w14:paraId="5FCCE5F6" w14:textId="4E14F243" w:rsidR="0029497A" w:rsidRPr="00F258F5" w:rsidRDefault="0029497A" w:rsidP="008E639C">
      <w:pPr>
        <w:spacing w:line="360" w:lineRule="auto"/>
        <w:jc w:val="both"/>
        <w:rPr>
          <w:rStyle w:val="rphighlightallclass"/>
          <w:b/>
          <w:color w:val="1F497D" w:themeColor="text2"/>
        </w:rPr>
      </w:pPr>
      <w:r w:rsidRPr="00F258F5">
        <w:rPr>
          <w:b/>
          <w:color w:val="1F497D" w:themeColor="text2"/>
        </w:rPr>
        <w:lastRenderedPageBreak/>
        <w:t>Session 4e</w:t>
      </w:r>
      <w:r w:rsidR="00BD15CD" w:rsidRPr="00F258F5">
        <w:rPr>
          <w:b/>
          <w:color w:val="1F497D" w:themeColor="text2"/>
        </w:rPr>
        <w:t xml:space="preserve"> (TRAC)</w:t>
      </w:r>
      <w:r w:rsidRPr="00F258F5">
        <w:rPr>
          <w:b/>
          <w:color w:val="1F497D" w:themeColor="text2"/>
        </w:rPr>
        <w:t>:</w:t>
      </w:r>
      <w:r w:rsidR="000E19A3" w:rsidRPr="00F258F5">
        <w:rPr>
          <w:b/>
          <w:color w:val="1F497D" w:themeColor="text2"/>
        </w:rPr>
        <w:t xml:space="preserve"> </w:t>
      </w:r>
      <w:r w:rsidR="000E19A3" w:rsidRPr="00F258F5">
        <w:rPr>
          <w:rStyle w:val="rphighlightallclass"/>
          <w:b/>
          <w:i/>
          <w:color w:val="1F497D" w:themeColor="text2"/>
        </w:rPr>
        <w:t>Boundaries, Borders, and Frontiers: Modern Methods and Frameworks</w:t>
      </w:r>
    </w:p>
    <w:p w14:paraId="4F17EF9A" w14:textId="0B56E64F" w:rsidR="000E19A3" w:rsidRPr="00F258F5" w:rsidRDefault="000E19A3" w:rsidP="008E639C">
      <w:pPr>
        <w:spacing w:line="360" w:lineRule="auto"/>
        <w:jc w:val="both"/>
        <w:rPr>
          <w:rFonts w:eastAsia="Times New Roman"/>
          <w:b/>
          <w:i/>
          <w:shd w:val="clear" w:color="auto" w:fill="FFFFFF"/>
        </w:rPr>
      </w:pPr>
      <w:r w:rsidRPr="00F258F5">
        <w:t xml:space="preserve">Session organizers: </w:t>
      </w:r>
      <w:r w:rsidRPr="00F258F5">
        <w:rPr>
          <w:b/>
          <w:color w:val="C00000"/>
        </w:rPr>
        <w:t>Meg Moodie</w:t>
      </w:r>
      <w:r w:rsidRPr="00F258F5">
        <w:t xml:space="preserve">, </w:t>
      </w:r>
      <w:r w:rsidRPr="00F258F5">
        <w:rPr>
          <w:b/>
          <w:color w:val="C00000"/>
        </w:rPr>
        <w:t>Rory Nutter</w:t>
      </w:r>
      <w:r w:rsidRPr="00F258F5">
        <w:rPr>
          <w:color w:val="C00000"/>
        </w:rPr>
        <w:t xml:space="preserve"> </w:t>
      </w:r>
      <w:r w:rsidRPr="00F258F5">
        <w:t xml:space="preserve">(University of Edinburgh), </w:t>
      </w:r>
      <w:r w:rsidRPr="00F258F5">
        <w:rPr>
          <w:b/>
          <w:color w:val="C00000"/>
        </w:rPr>
        <w:t>Kai Radloff</w:t>
      </w:r>
      <w:r w:rsidRPr="00F258F5">
        <w:rPr>
          <w:color w:val="C00000"/>
        </w:rPr>
        <w:t xml:space="preserve"> </w:t>
      </w:r>
      <w:r w:rsidRPr="00F258F5">
        <w:t xml:space="preserve">(Humboldt-Universität zu Berlin) and </w:t>
      </w:r>
      <w:r w:rsidRPr="00F258F5">
        <w:rPr>
          <w:b/>
          <w:color w:val="C00000"/>
        </w:rPr>
        <w:t>Rob Collins</w:t>
      </w:r>
      <w:r w:rsidRPr="00F258F5">
        <w:rPr>
          <w:color w:val="C00000"/>
        </w:rPr>
        <w:t xml:space="preserve"> </w:t>
      </w:r>
      <w:r w:rsidRPr="00F258F5">
        <w:t>(Newcastle University)</w:t>
      </w:r>
    </w:p>
    <w:p w14:paraId="3A5AF015" w14:textId="531BF7A6" w:rsidR="0029497A" w:rsidRPr="00F258F5" w:rsidRDefault="0029497A"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hAnsi="Times New Roman" w:cs="Times New Roman"/>
          <w:b/>
          <w:color w:val="C00000"/>
        </w:rPr>
        <w:t>Meg Moodie</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hAnsi="Times New Roman" w:cs="Times New Roman"/>
          <w:i/>
        </w:rPr>
        <w:t>Neighbours and Networks: the impact of the Roman Frontier on indigenous North Africa</w:t>
      </w:r>
    </w:p>
    <w:p w14:paraId="72F88A6C" w14:textId="428762FD" w:rsidR="0029497A" w:rsidRPr="00F258F5" w:rsidRDefault="0029497A"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hAnsi="Times New Roman" w:cs="Times New Roman"/>
          <w:b/>
          <w:color w:val="C00000"/>
        </w:rPr>
        <w:t>Emilia Mataix Ferrándiz</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Southampton): </w:t>
      </w:r>
      <w:r w:rsidRPr="00F258F5">
        <w:rPr>
          <w:rFonts w:ascii="Times New Roman" w:hAnsi="Times New Roman" w:cs="Times New Roman"/>
          <w:i/>
        </w:rPr>
        <w:t>Controlled mobility, controlled trade: institutional and</w:t>
      </w:r>
      <w:r w:rsidR="007218DE" w:rsidRPr="00F258F5">
        <w:rPr>
          <w:rFonts w:ascii="Times New Roman" w:hAnsi="Times New Roman" w:cs="Times New Roman"/>
          <w:i/>
        </w:rPr>
        <w:t xml:space="preserve"> physical management of shippi</w:t>
      </w:r>
      <w:r w:rsidRPr="00F258F5">
        <w:rPr>
          <w:rFonts w:ascii="Times New Roman" w:hAnsi="Times New Roman" w:cs="Times New Roman"/>
          <w:i/>
        </w:rPr>
        <w:t>ng</w:t>
      </w:r>
      <w:r w:rsidR="007218DE" w:rsidRPr="00F258F5">
        <w:rPr>
          <w:rFonts w:ascii="Times New Roman" w:hAnsi="Times New Roman" w:cs="Times New Roman"/>
          <w:i/>
        </w:rPr>
        <w:t xml:space="preserve"> in</w:t>
      </w:r>
      <w:r w:rsidRPr="00F258F5">
        <w:rPr>
          <w:rFonts w:ascii="Times New Roman" w:hAnsi="Times New Roman" w:cs="Times New Roman"/>
          <w:i/>
        </w:rPr>
        <w:t xml:space="preserve"> the Mediterranean ports in the high Roman Empire</w:t>
      </w:r>
    </w:p>
    <w:p w14:paraId="60866C38" w14:textId="74408DE1" w:rsidR="0029497A" w:rsidRPr="00F258F5" w:rsidRDefault="0029497A"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hAnsi="Times New Roman" w:cs="Times New Roman"/>
          <w:b/>
          <w:color w:val="C00000"/>
        </w:rPr>
        <w:t>Rory Nutter</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hAnsi="Times New Roman" w:cs="Times New Roman"/>
          <w:i/>
        </w:rPr>
        <w:t>The Final Frontier? Rethinking the Roman Colonisation of Italy Through Epigraphy</w:t>
      </w:r>
    </w:p>
    <w:p w14:paraId="6B8FDC2F" w14:textId="53AD664A" w:rsidR="0029497A" w:rsidRPr="00F258F5" w:rsidRDefault="000E19A3" w:rsidP="008E639C">
      <w:pPr>
        <w:pStyle w:val="ListParagraph"/>
        <w:numPr>
          <w:ilvl w:val="0"/>
          <w:numId w:val="5"/>
        </w:numPr>
        <w:spacing w:line="360" w:lineRule="auto"/>
        <w:jc w:val="both"/>
        <w:rPr>
          <w:rFonts w:ascii="Times New Roman" w:eastAsia="Times New Roman" w:hAnsi="Times New Roman" w:cs="Times New Roman"/>
          <w:i/>
          <w:shd w:val="clear" w:color="auto" w:fill="FFFFFF"/>
        </w:rPr>
      </w:pPr>
      <w:r w:rsidRPr="00F258F5">
        <w:rPr>
          <w:rFonts w:ascii="Times New Roman" w:hAnsi="Times New Roman" w:cs="Times New Roman"/>
          <w:b/>
          <w:color w:val="C00000"/>
        </w:rPr>
        <w:t xml:space="preserve">Berber </w:t>
      </w:r>
      <w:r w:rsidR="0029497A" w:rsidRPr="00F258F5">
        <w:rPr>
          <w:rFonts w:ascii="Times New Roman" w:hAnsi="Times New Roman" w:cs="Times New Roman"/>
          <w:b/>
          <w:color w:val="C00000"/>
        </w:rPr>
        <w:t>S. van der Meulen</w:t>
      </w:r>
      <w:r w:rsidR="0029497A" w:rsidRPr="00F258F5">
        <w:rPr>
          <w:rFonts w:ascii="Times New Roman" w:hAnsi="Times New Roman" w:cs="Times New Roman"/>
          <w:color w:val="C00000"/>
        </w:rPr>
        <w:t xml:space="preserve"> </w:t>
      </w:r>
      <w:r w:rsidR="0029497A" w:rsidRPr="00F258F5">
        <w:rPr>
          <w:rFonts w:ascii="Times New Roman" w:hAnsi="Times New Roman" w:cs="Times New Roman"/>
        </w:rPr>
        <w:t xml:space="preserve">(Vrije Universiteit Amsterdam): </w:t>
      </w:r>
      <w:r w:rsidR="0029497A" w:rsidRPr="00F258F5">
        <w:rPr>
          <w:rFonts w:ascii="Times New Roman" w:hAnsi="Times New Roman" w:cs="Times New Roman"/>
          <w:i/>
        </w:rPr>
        <w:t>The Late Roman limes revisited. The changing function of the Roman army in the Dutch river area (AD 260-406/7)</w:t>
      </w:r>
    </w:p>
    <w:p w14:paraId="2382669C" w14:textId="25623D48" w:rsidR="00FE1F77" w:rsidRPr="00F258F5" w:rsidRDefault="0029497A" w:rsidP="008E639C">
      <w:pPr>
        <w:pStyle w:val="ListParagraph"/>
        <w:numPr>
          <w:ilvl w:val="0"/>
          <w:numId w:val="5"/>
        </w:numPr>
        <w:spacing w:line="360" w:lineRule="auto"/>
        <w:jc w:val="both"/>
        <w:rPr>
          <w:rFonts w:ascii="Times New Roman" w:eastAsia="Times New Roman" w:hAnsi="Times New Roman" w:cs="Times New Roman"/>
          <w:i/>
          <w:lang w:eastAsia="zh-CN"/>
        </w:rPr>
      </w:pPr>
      <w:r w:rsidRPr="00F258F5">
        <w:rPr>
          <w:rFonts w:ascii="Times New Roman" w:hAnsi="Times New Roman" w:cs="Times New Roman"/>
          <w:b/>
          <w:color w:val="C00000"/>
        </w:rPr>
        <w:t>Asuman Lätzer-Lasar</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Erfurt): </w:t>
      </w:r>
      <w:r w:rsidRPr="00F258F5">
        <w:rPr>
          <w:rFonts w:ascii="Times New Roman" w:hAnsi="Times New Roman" w:cs="Times New Roman"/>
          <w:i/>
        </w:rPr>
        <w:t>Religious Boundaries in Imperial Rome – The Pomerial Rule </w:t>
      </w:r>
    </w:p>
    <w:p w14:paraId="44D5A6EF" w14:textId="74AAC355" w:rsidR="0029497A" w:rsidRPr="00F258F5" w:rsidRDefault="0029497A" w:rsidP="008E639C">
      <w:pPr>
        <w:pStyle w:val="ListParagraph"/>
        <w:numPr>
          <w:ilvl w:val="0"/>
          <w:numId w:val="5"/>
        </w:numPr>
        <w:spacing w:line="360" w:lineRule="auto"/>
        <w:jc w:val="both"/>
        <w:rPr>
          <w:rFonts w:ascii="Times New Roman" w:eastAsia="Times New Roman" w:hAnsi="Times New Roman" w:cs="Times New Roman"/>
          <w:i/>
          <w:lang w:eastAsia="zh-CN"/>
        </w:rPr>
      </w:pPr>
      <w:r w:rsidRPr="00F258F5">
        <w:rPr>
          <w:rFonts w:ascii="Times New Roman" w:hAnsi="Times New Roman" w:cs="Times New Roman"/>
          <w:b/>
          <w:color w:val="C00000"/>
        </w:rPr>
        <w:t>Nick Hannon</w:t>
      </w:r>
      <w:r w:rsidRPr="00F258F5">
        <w:rPr>
          <w:rFonts w:ascii="Times New Roman" w:hAnsi="Times New Roman" w:cs="Times New Roman"/>
          <w:color w:val="C00000"/>
        </w:rPr>
        <w:t xml:space="preserve"> </w:t>
      </w:r>
      <w:r w:rsidRPr="00F258F5">
        <w:rPr>
          <w:rFonts w:ascii="Times New Roman" w:hAnsi="Times New Roman" w:cs="Times New Roman"/>
        </w:rPr>
        <w:t>(Canterbury Christchurch University):</w:t>
      </w:r>
      <w:r w:rsidRPr="00F258F5">
        <w:rPr>
          <w:rFonts w:ascii="Times New Roman" w:hAnsi="Times New Roman" w:cs="Times New Roman"/>
          <w:i/>
        </w:rPr>
        <w:t xml:space="preserve"> Planning the Antonine Wall: an archaeometric reassessment of installation spacing</w:t>
      </w:r>
      <w:r w:rsidRPr="00F258F5">
        <w:rPr>
          <w:rFonts w:ascii="Times New Roman" w:hAnsi="Times New Roman" w:cs="Times New Roman"/>
        </w:rPr>
        <w:t xml:space="preserve"> </w:t>
      </w:r>
    </w:p>
    <w:p w14:paraId="56149C19" w14:textId="1863D7DC" w:rsidR="0029497A" w:rsidRPr="00F258F5" w:rsidRDefault="0029497A" w:rsidP="008E639C">
      <w:pPr>
        <w:pStyle w:val="ListParagraph"/>
        <w:numPr>
          <w:ilvl w:val="0"/>
          <w:numId w:val="5"/>
        </w:numPr>
        <w:spacing w:line="360" w:lineRule="auto"/>
        <w:jc w:val="both"/>
        <w:rPr>
          <w:rFonts w:ascii="Times New Roman" w:eastAsia="Times New Roman" w:hAnsi="Times New Roman" w:cs="Times New Roman"/>
          <w:i/>
          <w:lang w:eastAsia="zh-CN"/>
        </w:rPr>
      </w:pPr>
      <w:r w:rsidRPr="00F258F5">
        <w:rPr>
          <w:rFonts w:ascii="Times New Roman" w:hAnsi="Times New Roman" w:cs="Times New Roman"/>
          <w:b/>
          <w:color w:val="C00000"/>
        </w:rPr>
        <w:t>Kai Radloff </w:t>
      </w:r>
      <w:r w:rsidRPr="00F258F5">
        <w:rPr>
          <w:rFonts w:ascii="Times New Roman" w:hAnsi="Times New Roman" w:cs="Times New Roman"/>
        </w:rPr>
        <w:t xml:space="preserve">(Humboldt-Universität zu Berlin): </w:t>
      </w:r>
      <w:r w:rsidRPr="00F258F5">
        <w:rPr>
          <w:rFonts w:ascii="Times New Roman" w:hAnsi="Times New Roman" w:cs="Times New Roman"/>
          <w:i/>
        </w:rPr>
        <w:t>The Dynamics of a Frontier Landscape: the Lower Rhine from 50 BC to AD 500 </w:t>
      </w:r>
    </w:p>
    <w:p w14:paraId="049205F5" w14:textId="77777777" w:rsidR="00B75CE5" w:rsidRPr="00F258F5" w:rsidRDefault="00B75CE5" w:rsidP="00B75CE5">
      <w:pPr>
        <w:spacing w:line="360" w:lineRule="auto"/>
        <w:jc w:val="both"/>
        <w:rPr>
          <w:b/>
        </w:rPr>
      </w:pPr>
    </w:p>
    <w:p w14:paraId="33C83DE6" w14:textId="5769139E" w:rsidR="00B75CE5" w:rsidRPr="00F258F5" w:rsidRDefault="00AC39FC" w:rsidP="00B75CE5">
      <w:pPr>
        <w:spacing w:before="240" w:line="360" w:lineRule="auto"/>
        <w:jc w:val="both"/>
        <w:rPr>
          <w:b/>
          <w:color w:val="1F497D" w:themeColor="text2"/>
        </w:rPr>
      </w:pPr>
      <w:r>
        <w:rPr>
          <w:b/>
        </w:rPr>
        <w:pict w14:anchorId="3A6B326F">
          <v:rect id="_x0000_i1026" style="width:0;height:1.5pt" o:hralign="center" o:hrstd="t" o:hr="t" fillcolor="#a0a0a0" stroked="f"/>
        </w:pict>
      </w:r>
      <w:r w:rsidR="005B3DAA" w:rsidRPr="005B3DAA">
        <w:rPr>
          <w:b/>
          <w:color w:val="1F497D" w:themeColor="text2"/>
        </w:rPr>
        <w:t xml:space="preserve">POSTER SESSION II - </w:t>
      </w:r>
      <w:r w:rsidR="00B75CE5" w:rsidRPr="005B3DAA">
        <w:rPr>
          <w:b/>
          <w:color w:val="1F497D" w:themeColor="text2"/>
        </w:rPr>
        <w:t xml:space="preserve">FRIDAY </w:t>
      </w:r>
      <w:r w:rsidR="00B75CE5" w:rsidRPr="00F258F5">
        <w:rPr>
          <w:b/>
          <w:color w:val="1F497D" w:themeColor="text2"/>
        </w:rPr>
        <w:t>13 APRIL</w:t>
      </w:r>
    </w:p>
    <w:p w14:paraId="23FB79CC" w14:textId="77777777" w:rsidR="00B75CE5" w:rsidRPr="00F258F5" w:rsidRDefault="00B75CE5" w:rsidP="00B75CE5">
      <w:pPr>
        <w:pBdr>
          <w:bottom w:val="single" w:sz="4" w:space="1" w:color="auto"/>
        </w:pBdr>
        <w:spacing w:line="360" w:lineRule="auto"/>
        <w:jc w:val="both"/>
        <w:rPr>
          <w:b/>
        </w:rPr>
      </w:pPr>
      <w:r w:rsidRPr="00F258F5">
        <w:rPr>
          <w:b/>
          <w:color w:val="C00000"/>
        </w:rPr>
        <w:t xml:space="preserve">09:00-18:00 </w:t>
      </w:r>
    </w:p>
    <w:p w14:paraId="017C4767" w14:textId="77777777" w:rsidR="00B75CE5" w:rsidRPr="00F258F5" w:rsidRDefault="00B75CE5" w:rsidP="00B75CE5">
      <w:pPr>
        <w:spacing w:line="360" w:lineRule="auto"/>
        <w:jc w:val="both"/>
        <w:rPr>
          <w:b/>
          <w:color w:val="1F497D" w:themeColor="text2"/>
        </w:rPr>
      </w:pPr>
    </w:p>
    <w:p w14:paraId="717B5BFF" w14:textId="7F945AE0" w:rsidR="00B75CE5" w:rsidRPr="00F258F5" w:rsidRDefault="00B75CE5" w:rsidP="00B75CE5">
      <w:pPr>
        <w:pStyle w:val="ListParagraph"/>
        <w:numPr>
          <w:ilvl w:val="0"/>
          <w:numId w:val="12"/>
        </w:numPr>
        <w:spacing w:line="360" w:lineRule="auto"/>
        <w:jc w:val="both"/>
        <w:rPr>
          <w:rFonts w:ascii="Times New Roman" w:hAnsi="Times New Roman" w:cs="Times New Roman"/>
          <w:b/>
          <w:color w:val="C00000"/>
        </w:rPr>
      </w:pPr>
      <w:r w:rsidRPr="00F258F5">
        <w:rPr>
          <w:rFonts w:ascii="Times New Roman" w:hAnsi="Times New Roman" w:cs="Times New Roman"/>
          <w:b/>
          <w:color w:val="C00000"/>
        </w:rPr>
        <w:t xml:space="preserve">Andrew Lawrence </w:t>
      </w:r>
      <w:r w:rsidRPr="00F258F5">
        <w:rPr>
          <w:rFonts w:ascii="Times New Roman" w:hAnsi="Times New Roman" w:cs="Times New Roman"/>
          <w:color w:val="000000" w:themeColor="text1"/>
        </w:rPr>
        <w:t>(University of Berne):</w:t>
      </w:r>
      <w:r w:rsidRPr="00F258F5">
        <w:rPr>
          <w:rFonts w:ascii="Times New Roman" w:hAnsi="Times New Roman" w:cs="Times New Roman"/>
          <w:b/>
          <w:color w:val="000000" w:themeColor="text1"/>
        </w:rPr>
        <w:t xml:space="preserve"> </w:t>
      </w:r>
      <w:r w:rsidRPr="00F258F5">
        <w:rPr>
          <w:rFonts w:ascii="Times New Roman" w:hAnsi="Times New Roman" w:cs="Times New Roman"/>
          <w:i/>
          <w:color w:val="000000" w:themeColor="text1"/>
        </w:rPr>
        <w:t>Identifying and assessing Roman Imperialism before and after the Gallic Wars in the Swiss Plateau, Swiss Jura and High Rhine Region</w:t>
      </w:r>
    </w:p>
    <w:p w14:paraId="5F8D2CB0" w14:textId="55DF93E2" w:rsidR="00B75CE5" w:rsidRPr="00F258F5" w:rsidRDefault="00B75CE5" w:rsidP="00B75CE5">
      <w:pPr>
        <w:pStyle w:val="ListParagraph"/>
        <w:numPr>
          <w:ilvl w:val="0"/>
          <w:numId w:val="12"/>
        </w:numPr>
        <w:spacing w:line="360" w:lineRule="auto"/>
        <w:jc w:val="both"/>
        <w:rPr>
          <w:rFonts w:ascii="Times New Roman" w:hAnsi="Times New Roman" w:cs="Times New Roman"/>
          <w:i/>
          <w:color w:val="000000" w:themeColor="text1"/>
        </w:rPr>
      </w:pPr>
      <w:r w:rsidRPr="00F258F5">
        <w:rPr>
          <w:rFonts w:ascii="Times New Roman" w:hAnsi="Times New Roman" w:cs="Times New Roman"/>
          <w:b/>
          <w:color w:val="C00000"/>
        </w:rPr>
        <w:t xml:space="preserve">Ralph More </w:t>
      </w:r>
      <w:r w:rsidRPr="00F258F5">
        <w:rPr>
          <w:rFonts w:ascii="Times New Roman" w:hAnsi="Times New Roman" w:cs="Times New Roman"/>
          <w:color w:val="000000" w:themeColor="text1"/>
        </w:rPr>
        <w:t xml:space="preserve">(Trinity College Dublin): </w:t>
      </w:r>
      <w:r w:rsidRPr="00F258F5">
        <w:rPr>
          <w:rFonts w:ascii="Times New Roman" w:hAnsi="Times New Roman" w:cs="Times New Roman"/>
          <w:i/>
          <w:color w:val="000000" w:themeColor="text1"/>
        </w:rPr>
        <w:t>The Barbarian Horde in the Roman Imagination c120BC-120AD </w:t>
      </w:r>
    </w:p>
    <w:p w14:paraId="7D39266E" w14:textId="42723D0A" w:rsidR="00B75CE5" w:rsidRPr="00F258F5" w:rsidRDefault="00B75CE5" w:rsidP="00B75CE5">
      <w:pPr>
        <w:pStyle w:val="ListParagraph"/>
        <w:numPr>
          <w:ilvl w:val="0"/>
          <w:numId w:val="12"/>
        </w:numPr>
        <w:spacing w:line="360" w:lineRule="auto"/>
        <w:jc w:val="both"/>
        <w:rPr>
          <w:rFonts w:ascii="Times New Roman" w:hAnsi="Times New Roman" w:cs="Times New Roman"/>
          <w:i/>
          <w:color w:val="000000" w:themeColor="text1"/>
        </w:rPr>
      </w:pPr>
      <w:r w:rsidRPr="00F258F5">
        <w:rPr>
          <w:rFonts w:ascii="Times New Roman" w:hAnsi="Times New Roman" w:cs="Times New Roman"/>
          <w:b/>
          <w:color w:val="C00000"/>
        </w:rPr>
        <w:t xml:space="preserve">Brittany Stone </w:t>
      </w:r>
      <w:r w:rsidRPr="00F258F5">
        <w:rPr>
          <w:rFonts w:ascii="Times New Roman" w:hAnsi="Times New Roman" w:cs="Times New Roman"/>
          <w:color w:val="000000" w:themeColor="text1"/>
        </w:rPr>
        <w:t xml:space="preserve">(University of Kent): </w:t>
      </w:r>
      <w:r w:rsidRPr="00F258F5">
        <w:rPr>
          <w:rFonts w:ascii="Times New Roman" w:hAnsi="Times New Roman" w:cs="Times New Roman"/>
          <w:i/>
          <w:color w:val="000000" w:themeColor="text1"/>
        </w:rPr>
        <w:t>From Dacian to Roman to Romanian? The Political Consequences of Romanization in Ancient Dacia</w:t>
      </w:r>
    </w:p>
    <w:p w14:paraId="339C8791" w14:textId="51E6FD2C" w:rsidR="00B75CE5" w:rsidRPr="00F258F5" w:rsidRDefault="00B75CE5" w:rsidP="00B75CE5">
      <w:pPr>
        <w:pStyle w:val="ListParagraph"/>
        <w:numPr>
          <w:ilvl w:val="0"/>
          <w:numId w:val="12"/>
        </w:numPr>
        <w:spacing w:line="360" w:lineRule="auto"/>
        <w:jc w:val="both"/>
        <w:rPr>
          <w:rFonts w:ascii="Times New Roman" w:hAnsi="Times New Roman" w:cs="Times New Roman"/>
          <w:color w:val="000000" w:themeColor="text1"/>
        </w:rPr>
      </w:pPr>
      <w:r w:rsidRPr="00F258F5">
        <w:rPr>
          <w:rFonts w:ascii="Times New Roman" w:hAnsi="Times New Roman" w:cs="Times New Roman"/>
          <w:b/>
          <w:color w:val="C00000"/>
        </w:rPr>
        <w:lastRenderedPageBreak/>
        <w:t xml:space="preserve">Karl Goodwin </w:t>
      </w:r>
      <w:r w:rsidRPr="00F258F5">
        <w:rPr>
          <w:rFonts w:ascii="Times New Roman" w:hAnsi="Times New Roman" w:cs="Times New Roman"/>
          <w:color w:val="000000" w:themeColor="text1"/>
        </w:rPr>
        <w:t>(University of Kent): Ancient Culture and Modern Ethnicity: Exploring the Politics Behind Recreations of Roman Cultural Identity in museums and heritage display </w:t>
      </w:r>
    </w:p>
    <w:p w14:paraId="258B7533" w14:textId="0FFFDB36" w:rsidR="00B75CE5" w:rsidRPr="00F258F5" w:rsidRDefault="00B75CE5" w:rsidP="00AB750B">
      <w:pPr>
        <w:pStyle w:val="ListParagraph"/>
        <w:numPr>
          <w:ilvl w:val="0"/>
          <w:numId w:val="12"/>
        </w:numPr>
        <w:spacing w:line="360" w:lineRule="auto"/>
        <w:jc w:val="both"/>
        <w:rPr>
          <w:rFonts w:ascii="Times New Roman" w:hAnsi="Times New Roman" w:cs="Times New Roman"/>
          <w:i/>
          <w:color w:val="000000" w:themeColor="text1"/>
        </w:rPr>
      </w:pPr>
      <w:r w:rsidRPr="00F258F5">
        <w:rPr>
          <w:rFonts w:ascii="Times New Roman" w:hAnsi="Times New Roman" w:cs="Times New Roman"/>
          <w:b/>
          <w:color w:val="C00000"/>
        </w:rPr>
        <w:t xml:space="preserve">Joao Fonte </w:t>
      </w:r>
      <w:r w:rsidRPr="00F258F5">
        <w:rPr>
          <w:rFonts w:ascii="Times New Roman" w:hAnsi="Times New Roman" w:cs="Times New Roman"/>
          <w:color w:val="000000" w:themeColor="text1"/>
        </w:rPr>
        <w:t>(University of Exeter),</w:t>
      </w:r>
      <w:r w:rsidRPr="00F258F5">
        <w:rPr>
          <w:rFonts w:ascii="Times New Roman" w:hAnsi="Times New Roman" w:cs="Times New Roman"/>
          <w:b/>
          <w:color w:val="C00000"/>
        </w:rPr>
        <w:t xml:space="preserve"> David González Álvarez </w:t>
      </w:r>
      <w:r w:rsidRPr="00F258F5">
        <w:rPr>
          <w:rFonts w:ascii="Times New Roman" w:hAnsi="Times New Roman" w:cs="Times New Roman"/>
          <w:color w:val="000000" w:themeColor="text1"/>
        </w:rPr>
        <w:t>(Durham University),</w:t>
      </w:r>
      <w:r w:rsidRPr="00F258F5">
        <w:rPr>
          <w:rFonts w:ascii="Times New Roman" w:hAnsi="Times New Roman" w:cs="Times New Roman"/>
          <w:b/>
          <w:color w:val="C00000"/>
        </w:rPr>
        <w:t xml:space="preserve"> Jose Manuel Costa García </w:t>
      </w:r>
      <w:r w:rsidRPr="00F258F5">
        <w:rPr>
          <w:rFonts w:ascii="Times New Roman" w:hAnsi="Times New Roman" w:cs="Times New Roman"/>
          <w:color w:val="000000" w:themeColor="text1"/>
        </w:rPr>
        <w:t>(Newcastle University),</w:t>
      </w:r>
      <w:r w:rsidRPr="00F258F5">
        <w:rPr>
          <w:rFonts w:ascii="Times New Roman" w:hAnsi="Times New Roman" w:cs="Times New Roman"/>
          <w:b/>
          <w:color w:val="000000" w:themeColor="text1"/>
        </w:rPr>
        <w:t xml:space="preserve"> </w:t>
      </w:r>
      <w:r w:rsidRPr="00F258F5">
        <w:rPr>
          <w:rFonts w:ascii="Times New Roman" w:hAnsi="Times New Roman" w:cs="Times New Roman"/>
          <w:b/>
          <w:color w:val="C00000"/>
        </w:rPr>
        <w:t>Carlos Marín Suárez</w:t>
      </w:r>
      <w:r w:rsidR="00AB750B" w:rsidRPr="00F258F5">
        <w:rPr>
          <w:rFonts w:ascii="Times New Roman" w:hAnsi="Times New Roman" w:cs="Times New Roman"/>
          <w:b/>
          <w:color w:val="C00000"/>
        </w:rPr>
        <w:t xml:space="preserve"> </w:t>
      </w:r>
      <w:r w:rsidR="00AB750B" w:rsidRPr="00F258F5">
        <w:rPr>
          <w:rFonts w:ascii="Times New Roman" w:hAnsi="Times New Roman" w:cs="Times New Roman"/>
          <w:color w:val="000000" w:themeColor="text1"/>
        </w:rPr>
        <w:t>(Department of Universal History)</w:t>
      </w:r>
      <w:r w:rsidRPr="00F258F5">
        <w:rPr>
          <w:rFonts w:ascii="Times New Roman" w:hAnsi="Times New Roman" w:cs="Times New Roman"/>
          <w:color w:val="000000" w:themeColor="text1"/>
        </w:rPr>
        <w:t>,</w:t>
      </w:r>
      <w:r w:rsidR="00AB750B" w:rsidRPr="00F258F5">
        <w:rPr>
          <w:rFonts w:ascii="Times New Roman" w:hAnsi="Times New Roman" w:cs="Times New Roman"/>
          <w:b/>
          <w:color w:val="000000" w:themeColor="text1"/>
        </w:rPr>
        <w:t xml:space="preserve"> </w:t>
      </w:r>
      <w:r w:rsidRPr="00F258F5">
        <w:rPr>
          <w:rFonts w:ascii="Times New Roman" w:hAnsi="Times New Roman" w:cs="Times New Roman"/>
          <w:b/>
          <w:color w:val="C00000"/>
        </w:rPr>
        <w:t>Alfredo González Ruibal</w:t>
      </w:r>
      <w:r w:rsidR="00AB750B" w:rsidRPr="00F258F5">
        <w:rPr>
          <w:rFonts w:ascii="Times New Roman" w:hAnsi="Times New Roman" w:cs="Times New Roman"/>
          <w:b/>
          <w:color w:val="C00000"/>
        </w:rPr>
        <w:t xml:space="preserve"> </w:t>
      </w:r>
      <w:r w:rsidR="00AB750B" w:rsidRPr="00F258F5">
        <w:rPr>
          <w:rFonts w:ascii="Times New Roman" w:hAnsi="Times New Roman" w:cs="Times New Roman"/>
          <w:color w:val="000000" w:themeColor="text1"/>
        </w:rPr>
        <w:t>(Spanish National Research Council (CSIC)):</w:t>
      </w:r>
      <w:r w:rsidR="00AB750B" w:rsidRPr="00F258F5">
        <w:rPr>
          <w:rFonts w:ascii="Times New Roman" w:hAnsi="Times New Roman" w:cs="Times New Roman"/>
          <w:b/>
          <w:color w:val="000000" w:themeColor="text1"/>
        </w:rPr>
        <w:t xml:space="preserve"> </w:t>
      </w:r>
      <w:r w:rsidR="00AB750B" w:rsidRPr="00F258F5">
        <w:rPr>
          <w:rFonts w:ascii="Times New Roman" w:hAnsi="Times New Roman" w:cs="Times New Roman"/>
          <w:i/>
          <w:color w:val="000000" w:themeColor="text1"/>
        </w:rPr>
        <w:t>Diversifying Roman-Indigenous cultural interaction in NW Iberia: resilience, resistance and confrontation</w:t>
      </w:r>
    </w:p>
    <w:p w14:paraId="658957B1" w14:textId="288FF488" w:rsidR="00AB750B" w:rsidRPr="00F258F5" w:rsidRDefault="00AB750B" w:rsidP="00AB750B">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 xml:space="preserve">Noemí Moncunill </w:t>
      </w:r>
      <w:r w:rsidRPr="00F258F5">
        <w:rPr>
          <w:rFonts w:ascii="Times New Roman" w:hAnsi="Times New Roman" w:cs="Times New Roman"/>
        </w:rPr>
        <w:t>and</w:t>
      </w:r>
      <w:r w:rsidRPr="00F258F5">
        <w:rPr>
          <w:rFonts w:ascii="Times New Roman" w:hAnsi="Times New Roman" w:cs="Times New Roman"/>
          <w:b/>
          <w:color w:val="C00000"/>
        </w:rPr>
        <w:t xml:space="preserve"> María José Estarán </w:t>
      </w:r>
      <w:r w:rsidRPr="00F258F5">
        <w:rPr>
          <w:rFonts w:ascii="Times New Roman" w:hAnsi="Times New Roman" w:cs="Times New Roman"/>
        </w:rPr>
        <w:t>(University of Nottingham):</w:t>
      </w:r>
      <w:r w:rsidRPr="00F258F5">
        <w:rPr>
          <w:rFonts w:ascii="Times New Roman" w:hAnsi="Times New Roman" w:cs="Times New Roman"/>
          <w:b/>
        </w:rPr>
        <w:t xml:space="preserve"> </w:t>
      </w:r>
      <w:r w:rsidRPr="00F258F5">
        <w:rPr>
          <w:rFonts w:ascii="Times New Roman" w:hAnsi="Times New Roman" w:cs="Times New Roman"/>
          <w:i/>
        </w:rPr>
        <w:t>Studying the Latinization of the Iberian Peninsula within the ERC project LatinNow. A sociolinguistic, archaeological and epigraphic approach</w:t>
      </w:r>
    </w:p>
    <w:p w14:paraId="49ED1A22" w14:textId="77777777" w:rsidR="005B3DAA" w:rsidRDefault="00AB750B" w:rsidP="005B3DAA">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Philip Hughes</w:t>
      </w:r>
      <w:r w:rsidRPr="00F258F5">
        <w:rPr>
          <w:rFonts w:ascii="Times New Roman" w:hAnsi="Times New Roman" w:cs="Times New Roman"/>
          <w:i/>
          <w:color w:val="C00000"/>
        </w:rPr>
        <w:t xml:space="preserve"> </w:t>
      </w:r>
      <w:r w:rsidRPr="00F258F5">
        <w:rPr>
          <w:rFonts w:ascii="Times New Roman" w:hAnsi="Times New Roman" w:cs="Times New Roman"/>
        </w:rPr>
        <w:t xml:space="preserve">(University of Leicester): </w:t>
      </w:r>
      <w:r w:rsidRPr="00F258F5">
        <w:rPr>
          <w:rFonts w:ascii="Times New Roman" w:hAnsi="Times New Roman" w:cs="Times New Roman"/>
          <w:i/>
        </w:rPr>
        <w:t>A Post-human Past in the Past: Romano-British engagement with the materiality of the prehistoric past </w:t>
      </w:r>
    </w:p>
    <w:p w14:paraId="64B1FD6E" w14:textId="1A16C400" w:rsidR="00AB750B" w:rsidRPr="005B3DAA" w:rsidRDefault="00AB750B" w:rsidP="005B3DAA">
      <w:pPr>
        <w:pStyle w:val="ListParagraph"/>
        <w:numPr>
          <w:ilvl w:val="0"/>
          <w:numId w:val="12"/>
        </w:numPr>
        <w:spacing w:line="360" w:lineRule="auto"/>
        <w:jc w:val="both"/>
        <w:rPr>
          <w:rFonts w:ascii="Times New Roman" w:hAnsi="Times New Roman" w:cs="Times New Roman"/>
          <w:i/>
        </w:rPr>
      </w:pPr>
      <w:r w:rsidRPr="005B3DAA">
        <w:rPr>
          <w:rFonts w:ascii="Times New Roman" w:hAnsi="Times New Roman" w:cs="Times New Roman"/>
          <w:b/>
          <w:color w:val="C00000"/>
        </w:rPr>
        <w:t xml:space="preserve">Mariola Hepa </w:t>
      </w:r>
      <w:r w:rsidRPr="005B3DAA">
        <w:rPr>
          <w:rFonts w:ascii="Times New Roman" w:hAnsi="Times New Roman" w:cs="Times New Roman"/>
        </w:rPr>
        <w:t xml:space="preserve">(Swiss Institute for Architectural and Archaeological Research on Ancient Egypt in Cairo): </w:t>
      </w:r>
      <w:r w:rsidRPr="005B3DAA">
        <w:rPr>
          <w:rFonts w:ascii="Times New Roman" w:hAnsi="Times New Roman" w:cs="Times New Roman"/>
          <w:i/>
        </w:rPr>
        <w:t>Impact of the Roman army on the material culture of Syene (Aswan/Upper Egypt)</w:t>
      </w:r>
    </w:p>
    <w:p w14:paraId="535ADC35" w14:textId="7669E0CE" w:rsidR="00AB750B" w:rsidRPr="00F258F5" w:rsidRDefault="00AB750B" w:rsidP="00AB750B">
      <w:pPr>
        <w:pStyle w:val="ListParagraph"/>
        <w:numPr>
          <w:ilvl w:val="0"/>
          <w:numId w:val="12"/>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Julia A</w:t>
      </w:r>
      <w:r w:rsidR="005B3DAA">
        <w:rPr>
          <w:rFonts w:ascii="Times New Roman" w:hAnsi="Times New Roman" w:cs="Times New Roman"/>
          <w:b/>
          <w:color w:val="C00000"/>
        </w:rPr>
        <w:t>.</w:t>
      </w:r>
      <w:r w:rsidRPr="00F258F5">
        <w:rPr>
          <w:rFonts w:ascii="Times New Roman" w:hAnsi="Times New Roman" w:cs="Times New Roman"/>
          <w:b/>
          <w:color w:val="C00000"/>
        </w:rPr>
        <w:t xml:space="preserve"> Hurley </w:t>
      </w:r>
      <w:r w:rsidRPr="00F258F5">
        <w:rPr>
          <w:rFonts w:ascii="Times New Roman" w:hAnsi="Times New Roman" w:cs="Times New Roman"/>
        </w:rPr>
        <w:t xml:space="preserve">(Brown University): </w:t>
      </w:r>
      <w:r w:rsidRPr="00F258F5">
        <w:rPr>
          <w:rFonts w:ascii="Times New Roman" w:hAnsi="Times New Roman" w:cs="Times New Roman"/>
          <w:i/>
        </w:rPr>
        <w:t>Adoption and Assimilation: Interpreting Mortaria in Roman Britain</w:t>
      </w:r>
    </w:p>
    <w:p w14:paraId="32108013" w14:textId="5FBEB7D7" w:rsidR="00AB750B" w:rsidRPr="00F258F5" w:rsidRDefault="00AB750B" w:rsidP="00AB750B">
      <w:pPr>
        <w:pStyle w:val="ListParagraph"/>
        <w:numPr>
          <w:ilvl w:val="0"/>
          <w:numId w:val="12"/>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 xml:space="preserve">Marsha McCoy </w:t>
      </w:r>
      <w:r w:rsidRPr="00F258F5">
        <w:rPr>
          <w:rFonts w:ascii="Times New Roman" w:hAnsi="Times New Roman" w:cs="Times New Roman"/>
        </w:rPr>
        <w:t xml:space="preserve">(Southern Methodist University): </w:t>
      </w:r>
      <w:r w:rsidRPr="00F258F5">
        <w:rPr>
          <w:rFonts w:ascii="Times New Roman" w:hAnsi="Times New Roman" w:cs="Times New Roman"/>
          <w:i/>
        </w:rPr>
        <w:t>Clashes, Conquest, and Culture: Roman and Gallic Interaction and Identity in the Late Republic</w:t>
      </w:r>
    </w:p>
    <w:p w14:paraId="329FA419" w14:textId="7B4BB244" w:rsidR="00AB750B" w:rsidRPr="00F258F5" w:rsidRDefault="00AB750B" w:rsidP="00AB750B">
      <w:pPr>
        <w:pStyle w:val="ListParagraph"/>
        <w:numPr>
          <w:ilvl w:val="0"/>
          <w:numId w:val="12"/>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 xml:space="preserve">Rachel Cartwright </w:t>
      </w:r>
      <w:r w:rsidRPr="00F258F5">
        <w:rPr>
          <w:rFonts w:ascii="Times New Roman" w:hAnsi="Times New Roman" w:cs="Times New Roman"/>
        </w:rPr>
        <w:t>(University of Minnesota):</w:t>
      </w:r>
      <w:r w:rsidRPr="00F258F5">
        <w:rPr>
          <w:rFonts w:ascii="Times New Roman" w:hAnsi="Times New Roman" w:cs="Times New Roman"/>
          <w:i/>
        </w:rPr>
        <w:t xml:space="preserve"> Syncretic Religions in Roman Northwestern Europe</w:t>
      </w:r>
    </w:p>
    <w:p w14:paraId="2202DBA8" w14:textId="52027104" w:rsidR="00AB750B" w:rsidRPr="00F258F5" w:rsidRDefault="00AB750B" w:rsidP="00AB750B">
      <w:pPr>
        <w:pStyle w:val="ListParagraph"/>
        <w:numPr>
          <w:ilvl w:val="0"/>
          <w:numId w:val="12"/>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 xml:space="preserve">Domenico Benoci </w:t>
      </w:r>
      <w:r w:rsidRPr="00F258F5">
        <w:rPr>
          <w:rFonts w:ascii="Times New Roman" w:hAnsi="Times New Roman" w:cs="Times New Roman"/>
        </w:rPr>
        <w:t>(Istituto Pontificio di Archeologia Cristiana):</w:t>
      </w:r>
      <w:r w:rsidRPr="00F258F5">
        <w:rPr>
          <w:rFonts w:ascii="Times New Roman" w:hAnsi="Times New Roman" w:cs="Times New Roman"/>
          <w:i/>
        </w:rPr>
        <w:t xml:space="preserve"> The memory of the deceased in the British Isles at the Romans sunset </w:t>
      </w:r>
    </w:p>
    <w:p w14:paraId="42B69665" w14:textId="1CEF0B2C" w:rsidR="00AB750B" w:rsidRPr="00F258F5" w:rsidRDefault="00AB750B" w:rsidP="00AB750B">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Aura Piccioni </w:t>
      </w:r>
      <w:r w:rsidRPr="00F258F5">
        <w:rPr>
          <w:rFonts w:ascii="Times New Roman" w:hAnsi="Times New Roman" w:cs="Times New Roman"/>
        </w:rPr>
        <w:t xml:space="preserve">(Universitat of Ragensburg): </w:t>
      </w:r>
      <w:r w:rsidRPr="00F258F5">
        <w:rPr>
          <w:rFonts w:ascii="Times New Roman" w:hAnsi="Times New Roman" w:cs="Times New Roman"/>
          <w:i/>
        </w:rPr>
        <w:t xml:space="preserve">Domestic Cults and </w:t>
      </w:r>
      <w:r w:rsidRPr="00F258F5">
        <w:rPr>
          <w:rFonts w:ascii="Times New Roman" w:hAnsi="Times New Roman" w:cs="Times New Roman"/>
        </w:rPr>
        <w:t>Prodigia</w:t>
      </w:r>
      <w:r w:rsidRPr="00F258F5">
        <w:rPr>
          <w:rFonts w:ascii="Times New Roman" w:hAnsi="Times New Roman" w:cs="Times New Roman"/>
          <w:i/>
        </w:rPr>
        <w:t xml:space="preserve"> in Archaic Latium</w:t>
      </w:r>
    </w:p>
    <w:p w14:paraId="7614F45A" w14:textId="0FB52CC3" w:rsidR="00AB750B" w:rsidRPr="00F258F5" w:rsidRDefault="00AB750B" w:rsidP="00AB750B">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 xml:space="preserve">Jason Lundock </w:t>
      </w:r>
      <w:r w:rsidRPr="00F258F5">
        <w:rPr>
          <w:rFonts w:ascii="Times New Roman" w:hAnsi="Times New Roman" w:cs="Times New Roman"/>
        </w:rPr>
        <w:t>(Gulf Archaeology Research Institute) and</w:t>
      </w:r>
      <w:r w:rsidR="00FD3051" w:rsidRPr="00F258F5">
        <w:rPr>
          <w:rFonts w:ascii="Times New Roman" w:hAnsi="Times New Roman" w:cs="Times New Roman"/>
        </w:rPr>
        <w:t xml:space="preserve"> </w:t>
      </w:r>
      <w:r w:rsidRPr="00F258F5">
        <w:rPr>
          <w:rFonts w:ascii="Times New Roman" w:hAnsi="Times New Roman" w:cs="Times New Roman"/>
          <w:b/>
          <w:color w:val="C00000"/>
        </w:rPr>
        <w:t>Aaron Irvin</w:t>
      </w:r>
      <w:r w:rsidRPr="00F258F5">
        <w:rPr>
          <w:rFonts w:ascii="Times New Roman" w:hAnsi="Times New Roman" w:cs="Times New Roman"/>
        </w:rPr>
        <w:t> (Murray State University):</w:t>
      </w:r>
      <w:r w:rsidRPr="00F258F5">
        <w:rPr>
          <w:rFonts w:ascii="Times New Roman" w:hAnsi="Times New Roman" w:cs="Times New Roman"/>
          <w:i/>
        </w:rPr>
        <w:t xml:space="preserve"> Death by Association: Dogs, bronze and purification in the Roman Ritual practice </w:t>
      </w:r>
    </w:p>
    <w:p w14:paraId="4FA03131" w14:textId="7727C9F7" w:rsidR="00AB750B" w:rsidRPr="00F258F5" w:rsidRDefault="00FD3051" w:rsidP="00FD3051">
      <w:pPr>
        <w:pStyle w:val="ListParagraph"/>
        <w:numPr>
          <w:ilvl w:val="0"/>
          <w:numId w:val="12"/>
        </w:numPr>
        <w:spacing w:line="360" w:lineRule="auto"/>
        <w:jc w:val="both"/>
        <w:rPr>
          <w:rFonts w:ascii="Times New Roman" w:hAnsi="Times New Roman" w:cs="Times New Roman"/>
          <w:b/>
          <w:i/>
          <w:color w:val="C00000"/>
        </w:rPr>
      </w:pPr>
      <w:r w:rsidRPr="00F258F5">
        <w:rPr>
          <w:rFonts w:ascii="Times New Roman" w:hAnsi="Times New Roman" w:cs="Times New Roman"/>
          <w:b/>
          <w:color w:val="C00000"/>
        </w:rPr>
        <w:t>Micaela Canopoli</w:t>
      </w:r>
      <w:r w:rsidRPr="00F258F5">
        <w:rPr>
          <w:rFonts w:ascii="Times New Roman" w:hAnsi="Times New Roman" w:cs="Times New Roman"/>
          <w:i/>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color w:val="26282A"/>
        </w:rPr>
        <w:t>Università degli Studi di Rome ‘La Sapienza’</w:t>
      </w:r>
      <w:r w:rsidRPr="00F258F5">
        <w:rPr>
          <w:rFonts w:ascii="Times New Roman" w:hAnsi="Times New Roman" w:cs="Times New Roman"/>
        </w:rPr>
        <w:t xml:space="preserve">): </w:t>
      </w:r>
      <w:r w:rsidRPr="00F258F5">
        <w:rPr>
          <w:rFonts w:ascii="Times New Roman" w:hAnsi="Times New Roman" w:cs="Times New Roman"/>
          <w:i/>
        </w:rPr>
        <w:t>Elements and materials of the Artemis cult in Attica under the Roman rule (I cent BC-III cent AD)</w:t>
      </w:r>
      <w:r w:rsidRPr="00F258F5">
        <w:rPr>
          <w:rFonts w:ascii="Times New Roman" w:hAnsi="Times New Roman" w:cs="Times New Roman"/>
          <w:b/>
          <w:i/>
          <w:color w:val="C00000"/>
        </w:rPr>
        <w:t xml:space="preserve"> </w:t>
      </w:r>
    </w:p>
    <w:p w14:paraId="71B7A50C" w14:textId="4ED57690" w:rsidR="00FD3051" w:rsidRPr="00F258F5" w:rsidRDefault="00FD3051" w:rsidP="00FD3051">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lastRenderedPageBreak/>
        <w:t xml:space="preserve">Audrey Ferlut </w:t>
      </w:r>
      <w:r w:rsidRPr="00F258F5">
        <w:rPr>
          <w:rFonts w:ascii="Times New Roman" w:hAnsi="Times New Roman" w:cs="Times New Roman"/>
        </w:rPr>
        <w:t>(Université Lyon3 ):</w:t>
      </w:r>
      <w:r w:rsidRPr="00F258F5">
        <w:rPr>
          <w:rFonts w:ascii="Times New Roman" w:hAnsi="Times New Roman" w:cs="Times New Roman"/>
          <w:i/>
        </w:rPr>
        <w:t xml:space="preserve"> Memory of the sacrifice and cult to Celtic deities in epigraphy and sculpture in the </w:t>
      </w:r>
      <w:r w:rsidRPr="00F258F5">
        <w:rPr>
          <w:rFonts w:ascii="Times New Roman" w:hAnsi="Times New Roman" w:cs="Times New Roman"/>
        </w:rPr>
        <w:t>Germaniae</w:t>
      </w:r>
      <w:r w:rsidRPr="00F258F5">
        <w:rPr>
          <w:rFonts w:ascii="Times New Roman" w:hAnsi="Times New Roman" w:cs="Times New Roman"/>
          <w:i/>
        </w:rPr>
        <w:t xml:space="preserve"> during the Roman period </w:t>
      </w:r>
    </w:p>
    <w:p w14:paraId="347BBD41" w14:textId="1BF9A7A3" w:rsidR="00FD3051" w:rsidRPr="00F258F5" w:rsidRDefault="00FD3051" w:rsidP="00FD3051">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Emily Carroll</w:t>
      </w:r>
      <w:r w:rsidRPr="00F258F5">
        <w:rPr>
          <w:rFonts w:ascii="Times New Roman" w:hAnsi="Times New Roman" w:cs="Times New Roman"/>
          <w:color w:val="C00000"/>
        </w:rPr>
        <w:t xml:space="preserve"> </w:t>
      </w:r>
      <w:r w:rsidRPr="00F258F5">
        <w:rPr>
          <w:rFonts w:ascii="Times New Roman" w:hAnsi="Times New Roman" w:cs="Times New Roman"/>
        </w:rPr>
        <w:t>(Reading University):</w:t>
      </w:r>
      <w:r w:rsidRPr="00F258F5">
        <w:rPr>
          <w:rFonts w:ascii="Times New Roman" w:hAnsi="Times New Roman" w:cs="Times New Roman"/>
          <w:i/>
        </w:rPr>
        <w:t xml:space="preserve"> Late Iron Age and Roman cremation practices in Britain: A bio-archaeological examination of cultural, social and technological transitions</w:t>
      </w:r>
    </w:p>
    <w:p w14:paraId="31E0E68E" w14:textId="256C2BDA" w:rsidR="00FD3051" w:rsidRPr="00F258F5" w:rsidRDefault="00FD3051" w:rsidP="00FD3051">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 xml:space="preserve">David Walsh </w:t>
      </w:r>
      <w:r w:rsidRPr="00F258F5">
        <w:rPr>
          <w:rFonts w:ascii="Times New Roman" w:hAnsi="Times New Roman" w:cs="Times New Roman"/>
        </w:rPr>
        <w:t xml:space="preserve">(University of Kent): </w:t>
      </w:r>
      <w:r w:rsidRPr="00F258F5">
        <w:rPr>
          <w:rFonts w:ascii="Times New Roman" w:hAnsi="Times New Roman" w:cs="Times New Roman"/>
          <w:i/>
        </w:rPr>
        <w:t>Temple Construction and Repair in  Roman Britain</w:t>
      </w:r>
    </w:p>
    <w:p w14:paraId="41DB150D" w14:textId="335C73B8" w:rsidR="00FD3051" w:rsidRPr="00F258F5" w:rsidRDefault="00FD3051" w:rsidP="00FD3051">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Daniel P. Diffendale</w:t>
      </w:r>
      <w:r w:rsidRPr="00F258F5">
        <w:rPr>
          <w:rFonts w:ascii="Times New Roman" w:hAnsi="Times New Roman" w:cs="Times New Roman"/>
          <w:color w:val="C00000"/>
        </w:rPr>
        <w:t xml:space="preserve"> </w:t>
      </w:r>
      <w:r w:rsidRPr="00F258F5">
        <w:rPr>
          <w:rFonts w:ascii="Times New Roman" w:hAnsi="Times New Roman" w:cs="Times New Roman"/>
        </w:rPr>
        <w:t>(University of Michigan ):</w:t>
      </w:r>
      <w:r w:rsidRPr="00F258F5">
        <w:rPr>
          <w:rFonts w:ascii="Times New Roman" w:hAnsi="Times New Roman" w:cs="Times New Roman"/>
          <w:i/>
        </w:rPr>
        <w:t xml:space="preserve"> Staging the Cult of Mater Matuta and Fortuna at Sant’Omobono during the Roman Republic</w:t>
      </w:r>
    </w:p>
    <w:p w14:paraId="7CD01EED" w14:textId="26F22CD3" w:rsidR="00FD3051" w:rsidRPr="00F258F5" w:rsidRDefault="00FD3051" w:rsidP="00FD3051">
      <w:pPr>
        <w:pStyle w:val="ListParagraph"/>
        <w:numPr>
          <w:ilvl w:val="0"/>
          <w:numId w:val="12"/>
        </w:numPr>
        <w:spacing w:line="360" w:lineRule="auto"/>
        <w:jc w:val="both"/>
        <w:rPr>
          <w:rFonts w:ascii="Times New Roman" w:hAnsi="Times New Roman" w:cs="Times New Roman"/>
          <w:i/>
        </w:rPr>
      </w:pPr>
      <w:r w:rsidRPr="00F258F5">
        <w:rPr>
          <w:rFonts w:ascii="Times New Roman" w:hAnsi="Times New Roman" w:cs="Times New Roman"/>
          <w:b/>
          <w:color w:val="C00000"/>
        </w:rPr>
        <w:t>Alexander Ivanov</w:t>
      </w:r>
      <w:r w:rsidRPr="00F258F5">
        <w:rPr>
          <w:rFonts w:ascii="Times New Roman" w:hAnsi="Times New Roman" w:cs="Times New Roman"/>
          <w:color w:val="C00000"/>
        </w:rPr>
        <w:t xml:space="preserve"> </w:t>
      </w:r>
      <w:r w:rsidRPr="00F258F5">
        <w:rPr>
          <w:rFonts w:ascii="Times New Roman" w:hAnsi="Times New Roman" w:cs="Times New Roman"/>
        </w:rPr>
        <w:t>(Sofia University):</w:t>
      </w:r>
      <w:r w:rsidRPr="00F258F5">
        <w:rPr>
          <w:rFonts w:ascii="Times New Roman" w:hAnsi="Times New Roman" w:cs="Times New Roman"/>
          <w:i/>
        </w:rPr>
        <w:t xml:space="preserve"> Temple conversion of Thrace and Dacia in Late Antiquity</w:t>
      </w:r>
    </w:p>
    <w:p w14:paraId="121BC1A1" w14:textId="77777777" w:rsidR="00A0766B" w:rsidRPr="00F258F5" w:rsidRDefault="00A0766B" w:rsidP="008E639C">
      <w:pPr>
        <w:spacing w:line="360" w:lineRule="auto"/>
        <w:jc w:val="both"/>
      </w:pPr>
    </w:p>
    <w:p w14:paraId="4DDFFA41" w14:textId="7B0DD611" w:rsidR="00A0766B" w:rsidRPr="00F258F5" w:rsidRDefault="00AC39FC" w:rsidP="008E639C">
      <w:pPr>
        <w:spacing w:line="360" w:lineRule="auto"/>
        <w:jc w:val="both"/>
        <w:rPr>
          <w:b/>
        </w:rPr>
      </w:pPr>
      <w:r>
        <w:rPr>
          <w:b/>
        </w:rPr>
        <w:pict w14:anchorId="4663BB1B">
          <v:rect id="_x0000_i1027" style="width:0;height:1.5pt" o:hralign="center" o:hrstd="t" o:hr="t" fillcolor="#a0a0a0" stroked="f"/>
        </w:pict>
      </w:r>
    </w:p>
    <w:p w14:paraId="3EC2ED35" w14:textId="030B021D" w:rsidR="00A0766B" w:rsidRPr="00F258F5" w:rsidRDefault="00A0766B" w:rsidP="008E639C">
      <w:pPr>
        <w:spacing w:line="360" w:lineRule="auto"/>
        <w:jc w:val="both"/>
        <w:rPr>
          <w:b/>
          <w:color w:val="1F497D" w:themeColor="text2"/>
        </w:rPr>
      </w:pPr>
      <w:r w:rsidRPr="00F258F5">
        <w:rPr>
          <w:b/>
          <w:color w:val="1F497D" w:themeColor="text2"/>
        </w:rPr>
        <w:t>SATURDAY 14 APRIL</w:t>
      </w:r>
    </w:p>
    <w:p w14:paraId="5712E691" w14:textId="31975617" w:rsidR="00A0766B" w:rsidRPr="00F258F5" w:rsidRDefault="00A0766B" w:rsidP="007218DE">
      <w:pPr>
        <w:pBdr>
          <w:bottom w:val="single" w:sz="4" w:space="1" w:color="auto"/>
        </w:pBdr>
        <w:spacing w:line="360" w:lineRule="auto"/>
        <w:jc w:val="both"/>
        <w:rPr>
          <w:b/>
          <w:color w:val="C00000"/>
        </w:rPr>
      </w:pPr>
      <w:r w:rsidRPr="00F258F5">
        <w:rPr>
          <w:b/>
          <w:color w:val="C00000"/>
        </w:rPr>
        <w:t>AM:</w:t>
      </w:r>
      <w:r w:rsidR="00AB750B" w:rsidRPr="00F258F5">
        <w:rPr>
          <w:b/>
          <w:color w:val="C00000"/>
        </w:rPr>
        <w:t xml:space="preserve"> 09:00-13:00</w:t>
      </w:r>
    </w:p>
    <w:p w14:paraId="5CDA5385" w14:textId="77777777" w:rsidR="00A0766B" w:rsidRPr="00F258F5" w:rsidRDefault="00A0766B" w:rsidP="008E639C">
      <w:pPr>
        <w:spacing w:line="360" w:lineRule="auto"/>
        <w:jc w:val="both"/>
      </w:pPr>
    </w:p>
    <w:p w14:paraId="620E0BE6" w14:textId="29B4DF44" w:rsidR="00C214A4" w:rsidRPr="00F258F5" w:rsidRDefault="00C214A4" w:rsidP="008E639C">
      <w:pPr>
        <w:spacing w:line="360" w:lineRule="auto"/>
        <w:jc w:val="both"/>
        <w:rPr>
          <w:b/>
          <w:i/>
          <w:color w:val="1F497D" w:themeColor="text2"/>
        </w:rPr>
      </w:pPr>
      <w:r w:rsidRPr="00F258F5">
        <w:rPr>
          <w:b/>
          <w:color w:val="1F497D" w:themeColor="text2"/>
        </w:rPr>
        <w:t>Session 5a</w:t>
      </w:r>
      <w:r w:rsidR="00BD15CD" w:rsidRPr="00F258F5">
        <w:rPr>
          <w:b/>
          <w:color w:val="1F497D" w:themeColor="text2"/>
        </w:rPr>
        <w:t xml:space="preserve"> (RAC)</w:t>
      </w:r>
      <w:r w:rsidRPr="00F258F5">
        <w:rPr>
          <w:b/>
          <w:color w:val="1F497D" w:themeColor="text2"/>
        </w:rPr>
        <w:t xml:space="preserve">: </w:t>
      </w:r>
      <w:r w:rsidRPr="00F258F5">
        <w:rPr>
          <w:b/>
          <w:i/>
          <w:color w:val="1F497D" w:themeColor="text2"/>
        </w:rPr>
        <w:t>Shopping and the Roman City</w:t>
      </w:r>
    </w:p>
    <w:p w14:paraId="4FEB4F92" w14:textId="7FCDC0ED" w:rsidR="00C214A4" w:rsidRPr="00F258F5" w:rsidRDefault="005D77B1" w:rsidP="008E639C">
      <w:pPr>
        <w:spacing w:line="360" w:lineRule="auto"/>
        <w:jc w:val="both"/>
      </w:pPr>
      <w:r w:rsidRPr="00F258F5">
        <w:t xml:space="preserve">Session organizers: </w:t>
      </w:r>
      <w:r w:rsidRPr="00F258F5">
        <w:rPr>
          <w:b/>
          <w:color w:val="C00000"/>
        </w:rPr>
        <w:t>Mary Harlow</w:t>
      </w:r>
      <w:r w:rsidR="00C214A4" w:rsidRPr="00F258F5">
        <w:rPr>
          <w:color w:val="C00000"/>
        </w:rPr>
        <w:t xml:space="preserve"> </w:t>
      </w:r>
      <w:r w:rsidR="00C214A4" w:rsidRPr="00F258F5">
        <w:t xml:space="preserve">(University of Leicester) and </w:t>
      </w:r>
      <w:r w:rsidR="00C214A4" w:rsidRPr="00F258F5">
        <w:rPr>
          <w:b/>
          <w:color w:val="C00000"/>
        </w:rPr>
        <w:t>Ray Laurence</w:t>
      </w:r>
      <w:r w:rsidR="00C214A4" w:rsidRPr="00F258F5">
        <w:rPr>
          <w:color w:val="C00000"/>
        </w:rPr>
        <w:t xml:space="preserve"> </w:t>
      </w:r>
      <w:r w:rsidR="00C214A4" w:rsidRPr="00F258F5">
        <w:t>(Macquarie University)</w:t>
      </w:r>
    </w:p>
    <w:p w14:paraId="115865CA" w14:textId="77777777" w:rsidR="00C214A4" w:rsidRPr="00F258F5" w:rsidRDefault="00C214A4" w:rsidP="008E639C">
      <w:pPr>
        <w:pStyle w:val="ListParagraph"/>
        <w:numPr>
          <w:ilvl w:val="0"/>
          <w:numId w:val="3"/>
        </w:numPr>
        <w:spacing w:line="360" w:lineRule="auto"/>
        <w:jc w:val="both"/>
        <w:rPr>
          <w:rFonts w:ascii="Times New Roman" w:hAnsi="Times New Roman" w:cs="Times New Roman"/>
        </w:rPr>
      </w:pPr>
      <w:r w:rsidRPr="00F258F5">
        <w:rPr>
          <w:rFonts w:ascii="Times New Roman" w:hAnsi="Times New Roman" w:cs="Times New Roman"/>
          <w:b/>
          <w:color w:val="C00000"/>
        </w:rPr>
        <w:t>John Creighton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Reading): </w:t>
      </w:r>
      <w:r w:rsidRPr="00F258F5">
        <w:rPr>
          <w:rFonts w:ascii="Times New Roman" w:hAnsi="Times New Roman" w:cs="Times New Roman"/>
          <w:i/>
        </w:rPr>
        <w:t>Shopping, Slavery and the Self: The Origin of the Market in Britain</w:t>
      </w:r>
    </w:p>
    <w:p w14:paraId="0745B062" w14:textId="77777777" w:rsidR="00C214A4" w:rsidRPr="00F258F5" w:rsidRDefault="00C214A4" w:rsidP="008E639C">
      <w:pPr>
        <w:pStyle w:val="ListParagraph"/>
        <w:numPr>
          <w:ilvl w:val="0"/>
          <w:numId w:val="3"/>
        </w:numPr>
        <w:spacing w:line="360" w:lineRule="auto"/>
        <w:jc w:val="both"/>
        <w:rPr>
          <w:rFonts w:ascii="Times New Roman" w:hAnsi="Times New Roman" w:cs="Times New Roman"/>
        </w:rPr>
      </w:pPr>
      <w:r w:rsidRPr="00F258F5">
        <w:rPr>
          <w:rFonts w:ascii="Times New Roman" w:hAnsi="Times New Roman" w:cs="Times New Roman"/>
          <w:b/>
          <w:color w:val="C00000"/>
        </w:rPr>
        <w:t>Miko Flohr</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(Universiteit Leiden): </w:t>
      </w:r>
      <w:r w:rsidRPr="00F258F5">
        <w:rPr>
          <w:rFonts w:ascii="Times New Roman" w:hAnsi="Times New Roman" w:cs="Times New Roman"/>
          <w:i/>
        </w:rPr>
        <w:t xml:space="preserve">Inventing the Shop? On the Early History of the </w:t>
      </w:r>
      <w:r w:rsidRPr="00F258F5">
        <w:rPr>
          <w:rFonts w:ascii="Times New Roman" w:hAnsi="Times New Roman" w:cs="Times New Roman"/>
        </w:rPr>
        <w:t>Taberna</w:t>
      </w:r>
    </w:p>
    <w:p w14:paraId="178C4358" w14:textId="77777777" w:rsidR="00C214A4" w:rsidRPr="00F258F5" w:rsidRDefault="00C214A4" w:rsidP="008E639C">
      <w:pPr>
        <w:pStyle w:val="ListParagraph"/>
        <w:numPr>
          <w:ilvl w:val="0"/>
          <w:numId w:val="3"/>
        </w:numPr>
        <w:spacing w:line="360" w:lineRule="auto"/>
        <w:jc w:val="both"/>
        <w:rPr>
          <w:rFonts w:ascii="Times New Roman" w:hAnsi="Times New Roman" w:cs="Times New Roman"/>
        </w:rPr>
      </w:pPr>
      <w:r w:rsidRPr="00F258F5">
        <w:rPr>
          <w:rFonts w:ascii="Times New Roman" w:hAnsi="Times New Roman" w:cs="Times New Roman"/>
          <w:b/>
          <w:color w:val="C00000"/>
        </w:rPr>
        <w:t>Paul Kelly</w:t>
      </w:r>
      <w:r w:rsidRPr="00F258F5">
        <w:rPr>
          <w:rFonts w:ascii="Times New Roman" w:hAnsi="Times New Roman" w:cs="Times New Roman"/>
          <w:color w:val="C00000"/>
        </w:rPr>
        <w:t xml:space="preserve"> </w:t>
      </w:r>
      <w:r w:rsidRPr="00F258F5">
        <w:rPr>
          <w:rFonts w:ascii="Times New Roman" w:hAnsi="Times New Roman" w:cs="Times New Roman"/>
        </w:rPr>
        <w:t xml:space="preserve">(King’s College London): </w:t>
      </w:r>
      <w:r w:rsidRPr="00F258F5">
        <w:rPr>
          <w:rFonts w:ascii="Times New Roman" w:hAnsi="Times New Roman" w:cs="Times New Roman"/>
          <w:i/>
        </w:rPr>
        <w:t>A New Perspective on Prices and Inflation in Roman Egypt</w:t>
      </w:r>
    </w:p>
    <w:p w14:paraId="7B005318" w14:textId="73F8179E" w:rsidR="00C214A4" w:rsidRPr="00F258F5" w:rsidRDefault="00C214A4" w:rsidP="008E639C">
      <w:pPr>
        <w:pStyle w:val="ListParagraph"/>
        <w:numPr>
          <w:ilvl w:val="0"/>
          <w:numId w:val="3"/>
        </w:numPr>
        <w:spacing w:line="360" w:lineRule="auto"/>
        <w:jc w:val="both"/>
        <w:rPr>
          <w:rFonts w:ascii="Times New Roman" w:hAnsi="Times New Roman" w:cs="Times New Roman"/>
        </w:rPr>
      </w:pPr>
      <w:r w:rsidRPr="00F258F5">
        <w:rPr>
          <w:rFonts w:ascii="Times New Roman" w:hAnsi="Times New Roman" w:cs="Times New Roman"/>
          <w:b/>
          <w:color w:val="C00000"/>
        </w:rPr>
        <w:t>Lena Larrson Loven</w:t>
      </w:r>
      <w:r w:rsidRPr="00F258F5">
        <w:rPr>
          <w:rFonts w:ascii="Times New Roman" w:hAnsi="Times New Roman" w:cs="Times New Roman"/>
          <w:color w:val="C00000"/>
        </w:rPr>
        <w:t xml:space="preserve"> </w:t>
      </w:r>
      <w:r w:rsidRPr="00F258F5">
        <w:rPr>
          <w:rFonts w:ascii="Times New Roman" w:hAnsi="Times New Roman" w:cs="Times New Roman"/>
        </w:rPr>
        <w:t xml:space="preserve">(Göteborgs Universitet): </w:t>
      </w:r>
      <w:r w:rsidR="003F2BA6" w:rsidRPr="00F258F5">
        <w:rPr>
          <w:rFonts w:ascii="Times New Roman" w:hAnsi="Times New Roman" w:cs="Times New Roman"/>
          <w:i/>
        </w:rPr>
        <w:t>Shopping in Roman Iconography</w:t>
      </w:r>
    </w:p>
    <w:p w14:paraId="5680AE89" w14:textId="77777777" w:rsidR="00C214A4" w:rsidRPr="00F258F5" w:rsidRDefault="00C214A4" w:rsidP="008E639C">
      <w:pPr>
        <w:pStyle w:val="ListParagraph"/>
        <w:numPr>
          <w:ilvl w:val="0"/>
          <w:numId w:val="3"/>
        </w:numPr>
        <w:spacing w:line="360" w:lineRule="auto"/>
        <w:jc w:val="both"/>
        <w:rPr>
          <w:rFonts w:ascii="Times New Roman" w:hAnsi="Times New Roman" w:cs="Times New Roman"/>
          <w:i/>
        </w:rPr>
      </w:pPr>
      <w:r w:rsidRPr="00F258F5">
        <w:rPr>
          <w:rFonts w:ascii="Times New Roman" w:hAnsi="Times New Roman" w:cs="Times New Roman"/>
          <w:b/>
          <w:color w:val="C00000"/>
        </w:rPr>
        <w:t>Grégory Mainet</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color w:val="212121"/>
          <w:shd w:val="clear" w:color="auto" w:fill="FFFFFF"/>
        </w:rPr>
        <w:t>Université de Liège</w:t>
      </w:r>
      <w:r w:rsidRPr="00F258F5">
        <w:rPr>
          <w:rFonts w:ascii="Times New Roman" w:hAnsi="Times New Roman" w:cs="Times New Roman"/>
        </w:rPr>
        <w:t xml:space="preserve">): </w:t>
      </w:r>
      <w:r w:rsidRPr="00F258F5">
        <w:rPr>
          <w:rFonts w:ascii="Times New Roman" w:hAnsi="Times New Roman" w:cs="Times New Roman"/>
          <w:i/>
        </w:rPr>
        <w:t>‘Commercial Streets’ in Roman Cities : Places of Shopping in Italy between the Mid-Republic and the Mid-Empire</w:t>
      </w:r>
    </w:p>
    <w:p w14:paraId="21B4B07D" w14:textId="77777777" w:rsidR="00C214A4" w:rsidRPr="00F258F5" w:rsidRDefault="00C214A4" w:rsidP="008E639C">
      <w:pPr>
        <w:pStyle w:val="ListParagraph"/>
        <w:numPr>
          <w:ilvl w:val="0"/>
          <w:numId w:val="3"/>
        </w:numPr>
        <w:spacing w:line="360" w:lineRule="auto"/>
        <w:jc w:val="both"/>
        <w:rPr>
          <w:rFonts w:ascii="Times New Roman" w:hAnsi="Times New Roman" w:cs="Times New Roman"/>
          <w:i/>
        </w:rPr>
      </w:pPr>
      <w:r w:rsidRPr="00F258F5">
        <w:rPr>
          <w:rFonts w:ascii="Times New Roman" w:hAnsi="Times New Roman" w:cs="Times New Roman"/>
          <w:b/>
          <w:color w:val="C00000"/>
        </w:rPr>
        <w:t>Jo Stoner</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Kent): </w:t>
      </w:r>
      <w:r w:rsidRPr="00F258F5">
        <w:rPr>
          <w:rFonts w:ascii="Times New Roman" w:hAnsi="Times New Roman" w:cs="Times New Roman"/>
          <w:i/>
        </w:rPr>
        <w:t>Shopping for Souvenirs: Buying Material Mementoes of Travel in the Roman City</w:t>
      </w:r>
    </w:p>
    <w:p w14:paraId="2BE36269" w14:textId="77777777" w:rsidR="00C214A4" w:rsidRPr="00F258F5" w:rsidRDefault="00C214A4" w:rsidP="008E639C">
      <w:pPr>
        <w:pStyle w:val="ListParagraph"/>
        <w:numPr>
          <w:ilvl w:val="0"/>
          <w:numId w:val="3"/>
        </w:numPr>
        <w:spacing w:line="360" w:lineRule="auto"/>
        <w:jc w:val="both"/>
        <w:rPr>
          <w:rFonts w:ascii="Times New Roman" w:hAnsi="Times New Roman" w:cs="Times New Roman"/>
        </w:rPr>
      </w:pPr>
      <w:r w:rsidRPr="00F258F5">
        <w:rPr>
          <w:rFonts w:ascii="Times New Roman" w:hAnsi="Times New Roman" w:cs="Times New Roman"/>
        </w:rPr>
        <w:t>Discussion</w:t>
      </w:r>
    </w:p>
    <w:p w14:paraId="056F7E02" w14:textId="77777777" w:rsidR="000C5DBD" w:rsidRPr="00F258F5" w:rsidRDefault="000C5DBD" w:rsidP="007218DE">
      <w:pPr>
        <w:pStyle w:val="ListParagraph"/>
        <w:spacing w:line="360" w:lineRule="auto"/>
        <w:jc w:val="both"/>
        <w:rPr>
          <w:rFonts w:ascii="Times New Roman" w:hAnsi="Times New Roman" w:cs="Times New Roman"/>
        </w:rPr>
      </w:pPr>
    </w:p>
    <w:p w14:paraId="65FA9254" w14:textId="77777777" w:rsidR="00E81DA8" w:rsidRPr="00F258F5" w:rsidRDefault="00E81DA8" w:rsidP="007218DE">
      <w:pPr>
        <w:spacing w:line="360" w:lineRule="auto"/>
        <w:jc w:val="both"/>
        <w:rPr>
          <w:b/>
          <w:color w:val="1F497D" w:themeColor="text2"/>
        </w:rPr>
      </w:pPr>
      <w:r w:rsidRPr="00F258F5">
        <w:rPr>
          <w:b/>
          <w:color w:val="1F497D" w:themeColor="text2"/>
        </w:rPr>
        <w:lastRenderedPageBreak/>
        <w:t xml:space="preserve">Session 5b: </w:t>
      </w:r>
      <w:r w:rsidRPr="00F258F5">
        <w:rPr>
          <w:rFonts w:eastAsia="Times New Roman"/>
          <w:b/>
          <w:bCs/>
          <w:color w:val="1F497D" w:themeColor="text2"/>
        </w:rPr>
        <w:t>The Comparative Archaeology of the Roman Conquest: New Research in Gaul, Britain, and Iberia</w:t>
      </w:r>
    </w:p>
    <w:p w14:paraId="58CC8525" w14:textId="77777777" w:rsidR="00E81DA8" w:rsidRPr="00F258F5" w:rsidRDefault="00E81DA8" w:rsidP="007218DE">
      <w:pPr>
        <w:spacing w:line="360" w:lineRule="auto"/>
        <w:jc w:val="both"/>
        <w:rPr>
          <w:rFonts w:eastAsia="Times New Roman"/>
          <w:color w:val="000000"/>
        </w:rPr>
      </w:pPr>
      <w:r w:rsidRPr="00F258F5">
        <w:t xml:space="preserve">Session organizers: </w:t>
      </w:r>
      <w:r w:rsidRPr="00F258F5">
        <w:rPr>
          <w:rFonts w:eastAsia="Times New Roman"/>
          <w:b/>
          <w:color w:val="C00000"/>
        </w:rPr>
        <w:t xml:space="preserve">Nico Roymans </w:t>
      </w:r>
      <w:r w:rsidRPr="00F258F5">
        <w:rPr>
          <w:rFonts w:eastAsia="Times New Roman"/>
          <w:color w:val="000000"/>
        </w:rPr>
        <w:t>(</w:t>
      </w:r>
      <w:r w:rsidRPr="00F258F5">
        <w:t>Vrije Universiteit Amsterdams</w:t>
      </w:r>
      <w:r w:rsidRPr="00F258F5">
        <w:rPr>
          <w:rFonts w:eastAsia="Times New Roman"/>
          <w:color w:val="000000"/>
        </w:rPr>
        <w:t xml:space="preserve">), </w:t>
      </w:r>
      <w:r w:rsidRPr="00F258F5">
        <w:rPr>
          <w:b/>
          <w:color w:val="C00000"/>
        </w:rPr>
        <w:t>Manuel Fernandez-G</w:t>
      </w:r>
      <w:r w:rsidRPr="00F258F5">
        <w:rPr>
          <w:rFonts w:eastAsia="Times New Roman"/>
          <w:b/>
          <w:color w:val="C00000"/>
        </w:rPr>
        <w:t xml:space="preserve">ötz </w:t>
      </w:r>
      <w:r w:rsidRPr="00F258F5">
        <w:rPr>
          <w:rFonts w:eastAsia="Times New Roman"/>
          <w:color w:val="000000"/>
        </w:rPr>
        <w:t xml:space="preserve">(University of Edinburgh), and </w:t>
      </w:r>
      <w:r w:rsidRPr="00F258F5">
        <w:rPr>
          <w:b/>
          <w:color w:val="C00000"/>
        </w:rPr>
        <w:t xml:space="preserve">Angel Morillo </w:t>
      </w:r>
      <w:r w:rsidRPr="00F258F5">
        <w:t xml:space="preserve">(Universidad Complutense de Madrid), </w:t>
      </w:r>
    </w:p>
    <w:p w14:paraId="391CB41C" w14:textId="77777777" w:rsidR="00E81DA8" w:rsidRPr="00F258F5" w:rsidRDefault="00E81DA8" w:rsidP="007218DE">
      <w:pPr>
        <w:pStyle w:val="ListParagraph"/>
        <w:numPr>
          <w:ilvl w:val="0"/>
          <w:numId w:val="1"/>
        </w:numPr>
        <w:spacing w:line="360" w:lineRule="auto"/>
        <w:jc w:val="both"/>
        <w:rPr>
          <w:rFonts w:ascii="Times New Roman" w:eastAsia="Times New Roman" w:hAnsi="Times New Roman" w:cs="Times New Roman"/>
          <w:color w:val="000000"/>
        </w:rPr>
      </w:pPr>
      <w:r w:rsidRPr="00F258F5">
        <w:rPr>
          <w:rFonts w:ascii="Times New Roman" w:eastAsia="Times New Roman" w:hAnsi="Times New Roman" w:cs="Times New Roman"/>
          <w:b/>
          <w:color w:val="C00000"/>
        </w:rPr>
        <w:t xml:space="preserve">John Reid </w:t>
      </w:r>
      <w:r w:rsidRPr="00F258F5">
        <w:rPr>
          <w:rFonts w:ascii="Times New Roman" w:eastAsia="Times New Roman" w:hAnsi="Times New Roman" w:cs="Times New Roman"/>
          <w:color w:val="000000"/>
        </w:rPr>
        <w:t xml:space="preserve">(Trimontium Trust, Melrose): </w:t>
      </w:r>
      <w:r w:rsidRPr="00F258F5">
        <w:rPr>
          <w:rFonts w:ascii="Times New Roman" w:eastAsia="Times New Roman" w:hAnsi="Times New Roman" w:cs="Times New Roman"/>
          <w:i/>
          <w:color w:val="000000"/>
        </w:rPr>
        <w:t>Burnswark Hill: Another Victim of Imperial Ambition?</w:t>
      </w:r>
    </w:p>
    <w:p w14:paraId="1D365D95" w14:textId="77777777" w:rsidR="00E81DA8" w:rsidRPr="00F258F5" w:rsidRDefault="00E81DA8" w:rsidP="007218DE">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Ángel Morillo </w:t>
      </w:r>
      <w:r w:rsidRPr="00F258F5">
        <w:rPr>
          <w:rFonts w:ascii="Times New Roman" w:hAnsi="Times New Roman" w:cs="Times New Roman"/>
        </w:rPr>
        <w:t xml:space="preserve">(Universidad Complutense de Madrid) and </w:t>
      </w:r>
      <w:r w:rsidRPr="00F258F5">
        <w:rPr>
          <w:rFonts w:ascii="Times New Roman" w:hAnsi="Times New Roman" w:cs="Times New Roman"/>
          <w:b/>
          <w:color w:val="C00000"/>
        </w:rPr>
        <w:t xml:space="preserve">Esperanza Martín </w:t>
      </w:r>
      <w:r w:rsidRPr="00F258F5">
        <w:rPr>
          <w:rFonts w:ascii="Times New Roman" w:hAnsi="Times New Roman" w:cs="Times New Roman"/>
        </w:rPr>
        <w:t xml:space="preserve">(Freelance Archaeologist): </w:t>
      </w:r>
      <w:r w:rsidRPr="00F258F5">
        <w:rPr>
          <w:rFonts w:ascii="Times New Roman" w:hAnsi="Times New Roman" w:cs="Times New Roman"/>
          <w:i/>
        </w:rPr>
        <w:t>Constructing the Archaeology of the Roman Conquest of Hispania. Or not? New Evidence, Perspectives and Challenges</w:t>
      </w:r>
    </w:p>
    <w:p w14:paraId="49B0D493" w14:textId="4DB70E59" w:rsidR="00E81DA8" w:rsidRPr="00F258F5" w:rsidRDefault="00E81DA8" w:rsidP="007218DE">
      <w:pPr>
        <w:pStyle w:val="ListParagraph"/>
        <w:numPr>
          <w:ilvl w:val="0"/>
          <w:numId w:val="1"/>
        </w:numPr>
        <w:spacing w:line="360" w:lineRule="auto"/>
        <w:jc w:val="both"/>
        <w:rPr>
          <w:rFonts w:ascii="Times New Roman" w:hAnsi="Times New Roman" w:cs="Times New Roman"/>
          <w:color w:val="000000" w:themeColor="text1"/>
        </w:rPr>
      </w:pPr>
      <w:r w:rsidRPr="00F258F5">
        <w:rPr>
          <w:rFonts w:ascii="Times New Roman" w:eastAsia="Calibri" w:hAnsi="Times New Roman" w:cs="Times New Roman"/>
          <w:b/>
          <w:color w:val="C00000"/>
          <w:lang w:val="es-ES"/>
        </w:rPr>
        <w:t xml:space="preserve">José Costa-García </w:t>
      </w:r>
      <w:r w:rsidRPr="00F258F5">
        <w:rPr>
          <w:rFonts w:ascii="Times New Roman" w:eastAsia="Calibri" w:hAnsi="Times New Roman" w:cs="Times New Roman"/>
          <w:lang w:val="es-ES"/>
        </w:rPr>
        <w:t xml:space="preserve">(Universidad de Santiago), </w:t>
      </w:r>
      <w:r w:rsidRPr="00F258F5">
        <w:rPr>
          <w:rFonts w:ascii="Times New Roman" w:eastAsia="Calibri" w:hAnsi="Times New Roman" w:cs="Times New Roman"/>
          <w:b/>
          <w:color w:val="C00000"/>
          <w:lang w:val="es-ES"/>
        </w:rPr>
        <w:t xml:space="preserve">Joao Fonte </w:t>
      </w:r>
      <w:r w:rsidRPr="00F258F5">
        <w:rPr>
          <w:rFonts w:ascii="Times New Roman" w:eastAsia="Calibri" w:hAnsi="Times New Roman" w:cs="Times New Roman"/>
          <w:lang w:val="es-ES"/>
        </w:rPr>
        <w:t xml:space="preserve">(University of Exeter), </w:t>
      </w:r>
      <w:r w:rsidRPr="00F258F5">
        <w:rPr>
          <w:rFonts w:ascii="Times New Roman" w:eastAsia="Calibri" w:hAnsi="Times New Roman" w:cs="Times New Roman"/>
          <w:b/>
          <w:color w:val="C00000"/>
          <w:lang w:val="es-ES"/>
        </w:rPr>
        <w:t xml:space="preserve">Jesús García-Sánchez </w:t>
      </w:r>
      <w:r w:rsidRPr="00F258F5">
        <w:rPr>
          <w:rFonts w:ascii="Times New Roman" w:eastAsia="Calibri" w:hAnsi="Times New Roman" w:cs="Times New Roman"/>
          <w:lang w:val="es-ES"/>
        </w:rPr>
        <w:t xml:space="preserve">(Universiteit Leiden), </w:t>
      </w:r>
      <w:r w:rsidRPr="00F258F5">
        <w:rPr>
          <w:rFonts w:ascii="Times New Roman" w:eastAsia="Calibri" w:hAnsi="Times New Roman" w:cs="Times New Roman"/>
          <w:b/>
          <w:color w:val="C00000"/>
          <w:lang w:val="es-ES"/>
        </w:rPr>
        <w:t xml:space="preserve">David González-Álvarez </w:t>
      </w:r>
      <w:r w:rsidRPr="00F258F5">
        <w:rPr>
          <w:rFonts w:ascii="Times New Roman" w:eastAsia="Calibri" w:hAnsi="Times New Roman" w:cs="Times New Roman"/>
          <w:lang w:val="es-ES"/>
        </w:rPr>
        <w:t xml:space="preserve">(University of Durham), </w:t>
      </w:r>
      <w:r w:rsidRPr="00F258F5">
        <w:rPr>
          <w:rFonts w:ascii="Times New Roman" w:eastAsia="Calibri" w:hAnsi="Times New Roman" w:cs="Times New Roman"/>
          <w:b/>
          <w:color w:val="C00000"/>
          <w:lang w:val="es-ES"/>
        </w:rPr>
        <w:t xml:space="preserve">Andrés Menéndez Blanco </w:t>
      </w:r>
      <w:r w:rsidRPr="00F258F5">
        <w:rPr>
          <w:rFonts w:ascii="Times New Roman" w:eastAsia="Calibri" w:hAnsi="Times New Roman" w:cs="Times New Roman"/>
          <w:lang w:val="es-ES"/>
        </w:rPr>
        <w:t xml:space="preserve">(Universidad de Oviedo), </w:t>
      </w:r>
      <w:r w:rsidRPr="00F258F5">
        <w:rPr>
          <w:rFonts w:ascii="Times New Roman" w:eastAsia="Calibri" w:hAnsi="Times New Roman" w:cs="Times New Roman"/>
          <w:b/>
          <w:color w:val="C00000"/>
          <w:lang w:val="es-ES"/>
        </w:rPr>
        <w:t xml:space="preserve">Jesús F. Torres-Martínez </w:t>
      </w:r>
      <w:r w:rsidRPr="00F258F5">
        <w:rPr>
          <w:rFonts w:ascii="Times New Roman" w:eastAsia="Calibri" w:hAnsi="Times New Roman" w:cs="Times New Roman"/>
          <w:lang w:val="es-ES"/>
        </w:rPr>
        <w:t xml:space="preserve">(Universidad Complutense de Madrid), </w:t>
      </w:r>
      <w:r w:rsidRPr="00F258F5">
        <w:rPr>
          <w:rFonts w:ascii="Times New Roman" w:hAnsi="Times New Roman" w:cs="Times New Roman"/>
          <w:b/>
          <w:color w:val="C00000"/>
        </w:rPr>
        <w:t>Manuel Fernandez-G</w:t>
      </w:r>
      <w:r w:rsidRPr="00F258F5">
        <w:rPr>
          <w:rFonts w:ascii="Times New Roman" w:eastAsia="Times New Roman" w:hAnsi="Times New Roman" w:cs="Times New Roman"/>
          <w:b/>
          <w:color w:val="C00000"/>
        </w:rPr>
        <w:t>ötz</w:t>
      </w:r>
      <w:r w:rsidRPr="00F258F5">
        <w:rPr>
          <w:rFonts w:ascii="Times New Roman" w:eastAsia="Times New Roman" w:hAnsi="Times New Roman" w:cs="Times New Roman"/>
          <w:color w:val="000000"/>
        </w:rPr>
        <w:t xml:space="preserve"> (University of Edinburgh), and </w:t>
      </w:r>
      <w:r w:rsidR="00280BC2">
        <w:rPr>
          <w:rFonts w:ascii="Times New Roman" w:eastAsia="Calibri" w:hAnsi="Times New Roman" w:cs="Times New Roman"/>
          <w:b/>
          <w:color w:val="C00000"/>
          <w:lang w:val="es-ES"/>
        </w:rPr>
        <w:t>Antxoka</w:t>
      </w:r>
      <w:r w:rsidRPr="00F258F5">
        <w:rPr>
          <w:rFonts w:ascii="Times New Roman" w:eastAsia="Calibri" w:hAnsi="Times New Roman" w:cs="Times New Roman"/>
          <w:b/>
          <w:color w:val="C00000"/>
          <w:lang w:val="es-ES"/>
        </w:rPr>
        <w:t xml:space="preserve"> Martínez-Velasco </w:t>
      </w:r>
      <w:r w:rsidRPr="00F258F5">
        <w:rPr>
          <w:rFonts w:ascii="Times New Roman" w:eastAsia="Calibri" w:hAnsi="Times New Roman" w:cs="Times New Roman"/>
          <w:lang w:val="es-ES"/>
        </w:rPr>
        <w:t xml:space="preserve">(Sociedad de Ciencias Aranzadi),: </w:t>
      </w:r>
      <w:r w:rsidRPr="00F258F5">
        <w:rPr>
          <w:rFonts w:ascii="Times New Roman" w:eastAsia="Calibri" w:hAnsi="Times New Roman" w:cs="Times New Roman"/>
          <w:i/>
          <w:lang w:val="es-ES"/>
        </w:rPr>
        <w:t>The Cantabrian Wars: New Archaeological Perspectives from Western Asturias and Monte Bernorio</w:t>
      </w:r>
    </w:p>
    <w:p w14:paraId="1FD7F521" w14:textId="77777777" w:rsidR="00E81DA8" w:rsidRPr="00F258F5" w:rsidRDefault="00E81DA8" w:rsidP="007218DE">
      <w:pPr>
        <w:pStyle w:val="ListParagraph"/>
        <w:numPr>
          <w:ilvl w:val="0"/>
          <w:numId w:val="1"/>
        </w:numPr>
        <w:spacing w:line="360" w:lineRule="auto"/>
        <w:jc w:val="both"/>
        <w:rPr>
          <w:rFonts w:ascii="Times New Roman" w:hAnsi="Times New Roman" w:cs="Times New Roman"/>
          <w:color w:val="000000" w:themeColor="text1"/>
        </w:rPr>
      </w:pPr>
      <w:r w:rsidRPr="00F258F5">
        <w:rPr>
          <w:rFonts w:ascii="Times New Roman" w:hAnsi="Times New Roman" w:cs="Times New Roman"/>
          <w:b/>
          <w:color w:val="C00000"/>
        </w:rPr>
        <w:t xml:space="preserve">Andres Maria Adroher Auroux </w:t>
      </w:r>
      <w:r w:rsidRPr="00F258F5">
        <w:rPr>
          <w:rFonts w:ascii="Times New Roman" w:hAnsi="Times New Roman" w:cs="Times New Roman"/>
          <w:color w:val="000000" w:themeColor="text1"/>
        </w:rPr>
        <w:t xml:space="preserve">(Universidad di Granada): </w:t>
      </w:r>
      <w:r w:rsidRPr="00F258F5">
        <w:rPr>
          <w:rFonts w:ascii="Times New Roman" w:hAnsi="Times New Roman" w:cs="Times New Roman"/>
          <w:i/>
          <w:color w:val="000000" w:themeColor="text1"/>
        </w:rPr>
        <w:t>Attack, Defense, Action, Reaction. The Indigenous Resistance to Romanisation through the Walls in the South of the Iberian Peninsula from Cato to the Flavians</w:t>
      </w:r>
    </w:p>
    <w:p w14:paraId="3AE3B1C7" w14:textId="77777777" w:rsidR="00E81DA8" w:rsidRPr="00F258F5" w:rsidRDefault="00E81DA8" w:rsidP="007218DE">
      <w:pPr>
        <w:pStyle w:val="ListParagraph"/>
        <w:numPr>
          <w:ilvl w:val="0"/>
          <w:numId w:val="1"/>
        </w:numPr>
        <w:spacing w:line="360" w:lineRule="auto"/>
        <w:jc w:val="both"/>
        <w:rPr>
          <w:rFonts w:ascii="Times New Roman" w:hAnsi="Times New Roman" w:cs="Times New Roman"/>
          <w:color w:val="000000" w:themeColor="text1"/>
        </w:rPr>
      </w:pPr>
      <w:r w:rsidRPr="00F258F5">
        <w:rPr>
          <w:rFonts w:ascii="Times New Roman" w:eastAsia="Calibri" w:hAnsi="Times New Roman" w:cs="Times New Roman"/>
          <w:b/>
          <w:color w:val="C00000"/>
          <w:lang w:val="es-ES"/>
        </w:rPr>
        <w:t xml:space="preserve">Michel Aberson </w:t>
      </w:r>
      <w:r w:rsidRPr="00F258F5">
        <w:rPr>
          <w:rFonts w:ascii="Times New Roman" w:eastAsia="Calibri" w:hAnsi="Times New Roman" w:cs="Times New Roman"/>
          <w:color w:val="000000" w:themeColor="text1"/>
          <w:lang w:val="es-ES"/>
        </w:rPr>
        <w:t xml:space="preserve">(Université de Lausanne), </w:t>
      </w:r>
      <w:r w:rsidRPr="00F258F5">
        <w:rPr>
          <w:rFonts w:ascii="Times New Roman" w:eastAsia="Calibri" w:hAnsi="Times New Roman" w:cs="Times New Roman"/>
          <w:b/>
          <w:color w:val="C00000"/>
          <w:lang w:val="es-ES"/>
        </w:rPr>
        <w:t xml:space="preserve">Romain Andenmatten </w:t>
      </w:r>
      <w:r w:rsidRPr="00F258F5">
        <w:rPr>
          <w:rFonts w:ascii="Times New Roman" w:eastAsia="Calibri" w:hAnsi="Times New Roman" w:cs="Times New Roman"/>
          <w:color w:val="000000" w:themeColor="text1"/>
          <w:lang w:val="es-ES"/>
        </w:rPr>
        <w:t>(</w:t>
      </w:r>
      <w:r w:rsidRPr="00F258F5">
        <w:rPr>
          <w:rFonts w:ascii="Times New Roman" w:eastAsia="Times New Roman" w:hAnsi="Times New Roman" w:cs="Times New Roman"/>
          <w:color w:val="000000" w:themeColor="text1"/>
        </w:rPr>
        <w:t>Service des bâtiments, monuments et archéologie du Canton du Valais</w:t>
      </w:r>
      <w:r w:rsidRPr="00F258F5">
        <w:rPr>
          <w:rFonts w:ascii="Times New Roman" w:eastAsia="Calibri" w:hAnsi="Times New Roman" w:cs="Times New Roman"/>
          <w:color w:val="000000" w:themeColor="text1"/>
          <w:lang w:val="es-ES"/>
        </w:rPr>
        <w:t xml:space="preserve">), and </w:t>
      </w:r>
      <w:r w:rsidRPr="00F258F5">
        <w:rPr>
          <w:rFonts w:ascii="Times New Roman" w:eastAsia="Calibri" w:hAnsi="Times New Roman" w:cs="Times New Roman"/>
          <w:b/>
          <w:color w:val="C00000"/>
          <w:lang w:val="es-ES"/>
        </w:rPr>
        <w:t xml:space="preserve">Aurèle Pignolet </w:t>
      </w:r>
      <w:r w:rsidRPr="00F258F5">
        <w:rPr>
          <w:rFonts w:ascii="Times New Roman" w:eastAsia="Calibri" w:hAnsi="Times New Roman" w:cs="Times New Roman"/>
          <w:color w:val="000000" w:themeColor="text1"/>
          <w:lang w:val="es-ES"/>
        </w:rPr>
        <w:t xml:space="preserve">(Archeodunum SA): </w:t>
      </w:r>
      <w:r w:rsidRPr="00F258F5">
        <w:rPr>
          <w:rFonts w:ascii="Times New Roman" w:eastAsia="Calibri" w:hAnsi="Times New Roman" w:cs="Times New Roman"/>
          <w:i/>
          <w:color w:val="000000" w:themeColor="text1"/>
          <w:lang w:val="es-ES"/>
        </w:rPr>
        <w:t>Hannibal’s Wall, High Mountain Archaeology an New Entries over the Establishment Period of Roman Hegemony in the Alps</w:t>
      </w:r>
    </w:p>
    <w:p w14:paraId="4C280160" w14:textId="77777777" w:rsidR="00E81DA8" w:rsidRPr="00F258F5" w:rsidRDefault="00E81DA8" w:rsidP="007218DE">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Nico Roymans</w:t>
      </w:r>
      <w:r w:rsidRPr="00F258F5">
        <w:rPr>
          <w:rFonts w:ascii="Times New Roman" w:hAnsi="Times New Roman" w:cs="Times New Roman"/>
          <w:color w:val="C00000"/>
        </w:rPr>
        <w:t xml:space="preserve"> </w:t>
      </w:r>
      <w:r w:rsidRPr="00F258F5">
        <w:rPr>
          <w:rFonts w:ascii="Times New Roman" w:hAnsi="Times New Roman" w:cs="Times New Roman"/>
          <w:color w:val="000000" w:themeColor="text1"/>
        </w:rPr>
        <w:t xml:space="preserve">(Vrije Universiteit Amsterdams): </w:t>
      </w:r>
      <w:r w:rsidRPr="00F258F5">
        <w:rPr>
          <w:rFonts w:ascii="Times New Roman" w:hAnsi="Times New Roman" w:cs="Times New Roman"/>
          <w:i/>
          <w:color w:val="000000" w:themeColor="text1"/>
        </w:rPr>
        <w:t>Conqu</w:t>
      </w:r>
      <w:r w:rsidRPr="00F258F5">
        <w:rPr>
          <w:rFonts w:ascii="Times New Roman" w:hAnsi="Times New Roman" w:cs="Times New Roman"/>
          <w:i/>
        </w:rPr>
        <w:t>est, Genocide and Ethnic Stereotyping. Investigating Caesar’s Actions in the Northern Germanic Frontier Zone</w:t>
      </w:r>
    </w:p>
    <w:p w14:paraId="35C990CC" w14:textId="77777777" w:rsidR="00E81DA8" w:rsidRPr="00F258F5" w:rsidRDefault="00E81DA8" w:rsidP="007218DE">
      <w:pPr>
        <w:pStyle w:val="ListParagraph"/>
        <w:numPr>
          <w:ilvl w:val="0"/>
          <w:numId w:val="1"/>
        </w:numPr>
        <w:spacing w:line="360" w:lineRule="auto"/>
        <w:jc w:val="both"/>
        <w:rPr>
          <w:rFonts w:ascii="Times New Roman" w:hAnsi="Times New Roman" w:cs="Times New Roman"/>
        </w:rPr>
      </w:pPr>
      <w:r w:rsidRPr="00F258F5">
        <w:rPr>
          <w:rFonts w:ascii="Times New Roman" w:eastAsia="Times New Roman" w:hAnsi="Times New Roman" w:cs="Times New Roman"/>
          <w:b/>
          <w:color w:val="C00000"/>
        </w:rPr>
        <w:t>Hannah Cornwell</w:t>
      </w:r>
      <w:r w:rsidRPr="00F258F5">
        <w:rPr>
          <w:rFonts w:ascii="Times New Roman" w:eastAsia="Times New Roman" w:hAnsi="Times New Roman" w:cs="Times New Roman"/>
          <w:color w:val="C00000"/>
        </w:rPr>
        <w:t xml:space="preserve"> </w:t>
      </w:r>
      <w:r w:rsidRPr="00F258F5">
        <w:rPr>
          <w:rFonts w:ascii="Times New Roman" w:eastAsia="Times New Roman" w:hAnsi="Times New Roman" w:cs="Times New Roman"/>
          <w:color w:val="000000"/>
        </w:rPr>
        <w:t>(</w:t>
      </w:r>
      <w:r w:rsidRPr="00F258F5">
        <w:rPr>
          <w:rFonts w:ascii="Times New Roman" w:eastAsia="Calibri" w:hAnsi="Times New Roman" w:cs="Times New Roman"/>
          <w:lang w:val="es-ES"/>
        </w:rPr>
        <w:t xml:space="preserve">University of </w:t>
      </w:r>
      <w:r w:rsidRPr="00F258F5">
        <w:rPr>
          <w:rFonts w:ascii="Times New Roman" w:eastAsia="Times New Roman" w:hAnsi="Times New Roman" w:cs="Times New Roman"/>
          <w:color w:val="000000"/>
        </w:rPr>
        <w:t xml:space="preserve">Birmingham): </w:t>
      </w:r>
      <w:r w:rsidRPr="00F258F5">
        <w:rPr>
          <w:rFonts w:ascii="Times New Roman" w:eastAsia="Times New Roman" w:hAnsi="Times New Roman" w:cs="Times New Roman"/>
          <w:i/>
          <w:color w:val="000000"/>
        </w:rPr>
        <w:t>Roman Attitudes to Empire and Imperialism: Recent Trends in Scholarship</w:t>
      </w:r>
    </w:p>
    <w:p w14:paraId="34D221FE" w14:textId="77777777" w:rsidR="009B7BCA" w:rsidRPr="00F258F5" w:rsidRDefault="009B7BCA" w:rsidP="007218DE">
      <w:pPr>
        <w:spacing w:line="360" w:lineRule="auto"/>
        <w:jc w:val="both"/>
      </w:pPr>
    </w:p>
    <w:p w14:paraId="43AF7344" w14:textId="1ABC7541" w:rsidR="00254C63" w:rsidRPr="00F258F5" w:rsidRDefault="00254C63" w:rsidP="007218DE">
      <w:pPr>
        <w:spacing w:line="360" w:lineRule="auto"/>
        <w:jc w:val="both"/>
        <w:rPr>
          <w:rFonts w:eastAsia="Times New Roman"/>
          <w:b/>
          <w:bCs/>
          <w:i/>
          <w:color w:val="1F497D" w:themeColor="text2"/>
        </w:rPr>
      </w:pPr>
      <w:r w:rsidRPr="00F258F5">
        <w:rPr>
          <w:b/>
          <w:color w:val="1F497D" w:themeColor="text2"/>
        </w:rPr>
        <w:t>Session 5c</w:t>
      </w:r>
      <w:r w:rsidR="00BD15CD" w:rsidRPr="00F258F5">
        <w:rPr>
          <w:b/>
          <w:color w:val="1F497D" w:themeColor="text2"/>
        </w:rPr>
        <w:t xml:space="preserve"> (RAC)</w:t>
      </w:r>
      <w:r w:rsidRPr="00F258F5">
        <w:rPr>
          <w:b/>
          <w:color w:val="1F497D" w:themeColor="text2"/>
        </w:rPr>
        <w:t xml:space="preserve">: </w:t>
      </w:r>
      <w:r w:rsidRPr="00F258F5">
        <w:rPr>
          <w:rFonts w:eastAsia="Times New Roman"/>
          <w:b/>
          <w:bCs/>
          <w:i/>
          <w:color w:val="1F497D" w:themeColor="text2"/>
        </w:rPr>
        <w:t>The Mediterranean Countryside in Late Antiquity (AD 300-600)</w:t>
      </w:r>
    </w:p>
    <w:p w14:paraId="66E37E0C" w14:textId="520CA156" w:rsidR="00254C63" w:rsidRPr="00F258F5" w:rsidRDefault="00254C63" w:rsidP="007218DE">
      <w:pPr>
        <w:spacing w:line="360" w:lineRule="auto"/>
        <w:jc w:val="both"/>
        <w:rPr>
          <w:rFonts w:eastAsia="Times New Roman"/>
          <w:bCs/>
          <w:color w:val="000000"/>
        </w:rPr>
      </w:pPr>
      <w:r w:rsidRPr="00F258F5">
        <w:rPr>
          <w:rFonts w:eastAsia="Times New Roman"/>
          <w:bCs/>
          <w:color w:val="000000"/>
        </w:rPr>
        <w:t>Session organizer</w:t>
      </w:r>
      <w:r w:rsidR="006A5CF6" w:rsidRPr="00F258F5">
        <w:rPr>
          <w:rFonts w:eastAsia="Times New Roman"/>
          <w:bCs/>
          <w:color w:val="000000"/>
        </w:rPr>
        <w:t>s</w:t>
      </w:r>
      <w:r w:rsidRPr="00F258F5">
        <w:rPr>
          <w:rFonts w:eastAsia="Times New Roman"/>
          <w:bCs/>
          <w:color w:val="000000"/>
        </w:rPr>
        <w:t xml:space="preserve">: </w:t>
      </w:r>
      <w:r w:rsidRPr="00F258F5">
        <w:rPr>
          <w:rFonts w:eastAsia="Times New Roman"/>
          <w:b/>
          <w:bCs/>
          <w:color w:val="C00000"/>
        </w:rPr>
        <w:t>Angelo Castrorao Barba</w:t>
      </w:r>
      <w:r w:rsidRPr="00F258F5">
        <w:rPr>
          <w:rFonts w:eastAsia="Times New Roman"/>
          <w:bCs/>
          <w:color w:val="C00000"/>
        </w:rPr>
        <w:t xml:space="preserve"> </w:t>
      </w:r>
      <w:r w:rsidRPr="00F258F5">
        <w:rPr>
          <w:rFonts w:eastAsia="Times New Roman"/>
          <w:bCs/>
          <w:color w:val="000000"/>
        </w:rPr>
        <w:t>(</w:t>
      </w:r>
      <w:r w:rsidRPr="00F258F5">
        <w:rPr>
          <w:color w:val="000000"/>
          <w:lang w:eastAsia="it-IT"/>
        </w:rPr>
        <w:t>Università degli Studi di Palermo</w:t>
      </w:r>
      <w:r w:rsidRPr="00F258F5">
        <w:rPr>
          <w:rFonts w:eastAsia="Times New Roman"/>
          <w:bCs/>
          <w:color w:val="000000"/>
        </w:rPr>
        <w:t xml:space="preserve">) and </w:t>
      </w:r>
      <w:r w:rsidRPr="00F258F5">
        <w:rPr>
          <w:rFonts w:eastAsia="Times New Roman"/>
          <w:b/>
          <w:bCs/>
          <w:color w:val="C00000"/>
        </w:rPr>
        <w:t>Lucy Grig</w:t>
      </w:r>
      <w:r w:rsidRPr="00F258F5">
        <w:rPr>
          <w:rFonts w:eastAsia="Times New Roman"/>
          <w:bCs/>
          <w:color w:val="C00000"/>
        </w:rPr>
        <w:t xml:space="preserve"> </w:t>
      </w:r>
      <w:r w:rsidRPr="00F258F5">
        <w:rPr>
          <w:rFonts w:eastAsia="Times New Roman"/>
          <w:bCs/>
          <w:color w:val="000000"/>
        </w:rPr>
        <w:t>(University of Edinburgh)</w:t>
      </w:r>
    </w:p>
    <w:p w14:paraId="6B0773AE" w14:textId="074E404B" w:rsidR="0026559F" w:rsidRPr="00F258F5" w:rsidRDefault="00DE3385" w:rsidP="007218DE">
      <w:pPr>
        <w:pStyle w:val="ListParagraph"/>
        <w:numPr>
          <w:ilvl w:val="0"/>
          <w:numId w:val="1"/>
        </w:numPr>
        <w:spacing w:line="360" w:lineRule="auto"/>
        <w:jc w:val="both"/>
        <w:rPr>
          <w:rFonts w:ascii="Times New Roman" w:eastAsia="Times New Roman" w:hAnsi="Times New Roman" w:cs="Times New Roman"/>
          <w:lang w:eastAsia="en-GB"/>
        </w:rPr>
      </w:pPr>
      <w:r w:rsidRPr="00F258F5">
        <w:rPr>
          <w:rFonts w:ascii="Times New Roman" w:hAnsi="Times New Roman" w:cs="Times New Roman"/>
          <w:b/>
          <w:color w:val="C00000"/>
        </w:rPr>
        <w:lastRenderedPageBreak/>
        <w:t>Tamara</w:t>
      </w:r>
      <w:r w:rsidR="0026559F" w:rsidRPr="00F258F5">
        <w:rPr>
          <w:rFonts w:ascii="Times New Roman" w:hAnsi="Times New Roman" w:cs="Times New Roman"/>
          <w:b/>
          <w:color w:val="C00000"/>
        </w:rPr>
        <w:t xml:space="preserve"> Lewit</w:t>
      </w:r>
      <w:r w:rsidR="0026559F" w:rsidRPr="00F258F5">
        <w:rPr>
          <w:rFonts w:ascii="Times New Roman" w:hAnsi="Times New Roman" w:cs="Times New Roman"/>
          <w:color w:val="C00000"/>
        </w:rPr>
        <w:t xml:space="preserve"> </w:t>
      </w:r>
      <w:r w:rsidR="0026559F" w:rsidRPr="00F258F5">
        <w:rPr>
          <w:rFonts w:ascii="Times New Roman" w:hAnsi="Times New Roman" w:cs="Times New Roman"/>
        </w:rPr>
        <w:t xml:space="preserve">(University of Melbourne): </w:t>
      </w:r>
      <w:r w:rsidR="0026559F" w:rsidRPr="00F258F5">
        <w:rPr>
          <w:rFonts w:ascii="Times New Roman" w:eastAsia="Times New Roman" w:hAnsi="Times New Roman" w:cs="Times New Roman"/>
          <w:i/>
          <w:color w:val="000000"/>
          <w:shd w:val="clear" w:color="auto" w:fill="FFFFFF"/>
        </w:rPr>
        <w:t>Resilient Communities in the Late Antique Countryside? Paradigms of Interpretation in the Light of New Archaeological Evidence</w:t>
      </w:r>
    </w:p>
    <w:p w14:paraId="5EC841F6" w14:textId="4C6C0018" w:rsidR="0026559F" w:rsidRPr="00F258F5" w:rsidRDefault="0026559F" w:rsidP="007218DE">
      <w:pPr>
        <w:pStyle w:val="ListParagraph"/>
        <w:numPr>
          <w:ilvl w:val="0"/>
          <w:numId w:val="1"/>
        </w:numPr>
        <w:spacing w:line="360" w:lineRule="auto"/>
        <w:jc w:val="both"/>
        <w:rPr>
          <w:rFonts w:ascii="Times New Roman" w:eastAsia="Times New Roman" w:hAnsi="Times New Roman" w:cs="Times New Roman"/>
          <w:lang w:eastAsia="en-GB"/>
        </w:rPr>
      </w:pPr>
      <w:r w:rsidRPr="00F258F5">
        <w:rPr>
          <w:rFonts w:ascii="Times New Roman" w:hAnsi="Times New Roman" w:cs="Times New Roman"/>
          <w:b/>
          <w:color w:val="C00000"/>
        </w:rPr>
        <w:t>Stefano Bertoldi</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color w:val="000000"/>
          <w:lang w:eastAsia="it-IT"/>
        </w:rPr>
        <w:t>Università</w:t>
      </w:r>
      <w:r w:rsidRPr="00F258F5">
        <w:rPr>
          <w:rFonts w:ascii="Times New Roman" w:hAnsi="Times New Roman" w:cs="Times New Roman"/>
        </w:rPr>
        <w:t xml:space="preserve"> di Pisa), </w:t>
      </w:r>
      <w:r w:rsidRPr="00F258F5">
        <w:rPr>
          <w:rFonts w:ascii="Times New Roman" w:hAnsi="Times New Roman" w:cs="Times New Roman"/>
          <w:b/>
          <w:color w:val="C00000"/>
        </w:rPr>
        <w:t>Gabriele Castiglia</w:t>
      </w:r>
      <w:r w:rsidRPr="00F258F5">
        <w:rPr>
          <w:rFonts w:ascii="Times New Roman" w:hAnsi="Times New Roman" w:cs="Times New Roman"/>
          <w:color w:val="C00000"/>
        </w:rPr>
        <w:t xml:space="preserve"> </w:t>
      </w:r>
      <w:r w:rsidRPr="00F258F5">
        <w:rPr>
          <w:rFonts w:ascii="Times New Roman" w:hAnsi="Times New Roman" w:cs="Times New Roman"/>
        </w:rPr>
        <w:t xml:space="preserve">(Pontificio Istituto di Archeologia Cristiana), and </w:t>
      </w:r>
      <w:r w:rsidRPr="00F258F5">
        <w:rPr>
          <w:rFonts w:ascii="Times New Roman" w:hAnsi="Times New Roman" w:cs="Times New Roman"/>
          <w:b/>
          <w:color w:val="C00000"/>
        </w:rPr>
        <w:t>Angelo Castrorao Barba</w:t>
      </w:r>
      <w:r w:rsidRPr="00F258F5">
        <w:rPr>
          <w:rFonts w:ascii="Times New Roman" w:hAnsi="Times New Roman" w:cs="Times New Roman"/>
          <w:color w:val="C00000"/>
          <w:lang w:eastAsia="it-IT"/>
        </w:rPr>
        <w:t xml:space="preserve"> </w:t>
      </w:r>
      <w:r w:rsidRPr="00F258F5">
        <w:rPr>
          <w:rFonts w:ascii="Times New Roman" w:hAnsi="Times New Roman" w:cs="Times New Roman"/>
          <w:color w:val="000000"/>
          <w:lang w:eastAsia="it-IT"/>
        </w:rPr>
        <w:t xml:space="preserve">(Università degli Studi di Palermo): </w:t>
      </w:r>
      <w:r w:rsidRPr="00F258F5">
        <w:rPr>
          <w:rFonts w:ascii="Times New Roman" w:eastAsia="Times New Roman" w:hAnsi="Times New Roman" w:cs="Times New Roman"/>
          <w:i/>
          <w:color w:val="000000"/>
          <w:shd w:val="clear" w:color="auto" w:fill="FFFFFF"/>
        </w:rPr>
        <w:t>Tuscan Countryside in Late Antiquity (4th-6th c. A.D.): Settlement Patterns, Christian Topography and Economic Trajectories</w:t>
      </w:r>
    </w:p>
    <w:p w14:paraId="4CF9C789" w14:textId="5DB4FC12" w:rsidR="0026559F" w:rsidRPr="00F258F5" w:rsidRDefault="0026559F" w:rsidP="008E639C">
      <w:pPr>
        <w:pStyle w:val="ListParagraph"/>
        <w:numPr>
          <w:ilvl w:val="0"/>
          <w:numId w:val="1"/>
        </w:numPr>
        <w:spacing w:line="360" w:lineRule="auto"/>
        <w:jc w:val="both"/>
        <w:rPr>
          <w:rFonts w:ascii="Times New Roman" w:eastAsia="Times New Roman" w:hAnsi="Times New Roman" w:cs="Times New Roman"/>
          <w:lang w:eastAsia="en-GB"/>
        </w:rPr>
      </w:pPr>
      <w:r w:rsidRPr="00F258F5">
        <w:rPr>
          <w:rFonts w:ascii="Times New Roman" w:hAnsi="Times New Roman" w:cs="Times New Roman"/>
          <w:b/>
          <w:color w:val="C00000"/>
        </w:rPr>
        <w:t>Marco Milanese</w:t>
      </w:r>
      <w:r w:rsidRPr="00F258F5">
        <w:rPr>
          <w:rFonts w:ascii="Times New Roman" w:hAnsi="Times New Roman" w:cs="Times New Roman"/>
        </w:rPr>
        <w:t xml:space="preserve">, </w:t>
      </w:r>
      <w:r w:rsidRPr="00F258F5">
        <w:rPr>
          <w:rFonts w:ascii="Times New Roman" w:hAnsi="Times New Roman" w:cs="Times New Roman"/>
          <w:b/>
          <w:color w:val="C00000"/>
        </w:rPr>
        <w:t>Maria Cherchi</w:t>
      </w:r>
      <w:r w:rsidRPr="00F258F5">
        <w:rPr>
          <w:rFonts w:ascii="Times New Roman" w:hAnsi="Times New Roman" w:cs="Times New Roman"/>
        </w:rPr>
        <w:t xml:space="preserve">, </w:t>
      </w:r>
      <w:r w:rsidRPr="00F258F5">
        <w:rPr>
          <w:rFonts w:ascii="Times New Roman" w:hAnsi="Times New Roman" w:cs="Times New Roman"/>
          <w:b/>
          <w:color w:val="C00000"/>
        </w:rPr>
        <w:t>Alessandra Deiana</w:t>
      </w:r>
      <w:r w:rsidRPr="00F258F5">
        <w:rPr>
          <w:rFonts w:ascii="Times New Roman" w:hAnsi="Times New Roman" w:cs="Times New Roman"/>
        </w:rPr>
        <w:t xml:space="preserve">, and </w:t>
      </w:r>
      <w:r w:rsidRPr="00F258F5">
        <w:rPr>
          <w:rFonts w:ascii="Times New Roman" w:hAnsi="Times New Roman" w:cs="Times New Roman"/>
          <w:b/>
          <w:color w:val="C00000"/>
        </w:rPr>
        <w:t>Gianluigi Marras</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color w:val="000000"/>
          <w:lang w:eastAsia="it-IT"/>
        </w:rPr>
        <w:t xml:space="preserve">Università di Sassari): </w:t>
      </w:r>
      <w:r w:rsidRPr="00F258F5">
        <w:rPr>
          <w:rFonts w:ascii="Times New Roman" w:eastAsia="Times New Roman" w:hAnsi="Times New Roman" w:cs="Times New Roman"/>
          <w:i/>
          <w:color w:val="000000"/>
          <w:shd w:val="clear" w:color="auto" w:fill="FFFFFF"/>
        </w:rPr>
        <w:t>The Site of Mesumundu (Siligo, Sardinia) and its Territorial Context</w:t>
      </w:r>
    </w:p>
    <w:p w14:paraId="34F29EBC" w14:textId="2BD1B2EC" w:rsidR="0026559F" w:rsidRPr="00F258F5" w:rsidRDefault="0026559F" w:rsidP="008E639C">
      <w:pPr>
        <w:pStyle w:val="ListParagraph"/>
        <w:numPr>
          <w:ilvl w:val="0"/>
          <w:numId w:val="1"/>
        </w:numPr>
        <w:spacing w:line="360" w:lineRule="auto"/>
        <w:jc w:val="both"/>
        <w:rPr>
          <w:rFonts w:ascii="Times New Roman" w:eastAsia="Times New Roman" w:hAnsi="Times New Roman" w:cs="Times New Roman"/>
          <w:lang w:eastAsia="en-GB"/>
        </w:rPr>
      </w:pPr>
      <w:r w:rsidRPr="00F258F5">
        <w:rPr>
          <w:rFonts w:ascii="Times New Roman" w:hAnsi="Times New Roman" w:cs="Times New Roman"/>
          <w:b/>
          <w:color w:val="C00000"/>
        </w:rPr>
        <w:t xml:space="preserve">Antonio Facella </w:t>
      </w:r>
      <w:r w:rsidRPr="00F258F5">
        <w:rPr>
          <w:rFonts w:ascii="Times New Roman" w:hAnsi="Times New Roman" w:cs="Times New Roman"/>
        </w:rPr>
        <w:t xml:space="preserve">(Scuola Normale Superiore di Pisa): </w:t>
      </w:r>
      <w:r w:rsidRPr="00F258F5">
        <w:rPr>
          <w:rFonts w:ascii="Times New Roman" w:eastAsia="Times New Roman" w:hAnsi="Times New Roman" w:cs="Times New Roman"/>
          <w:i/>
          <w:color w:val="000000"/>
          <w:shd w:val="clear" w:color="auto" w:fill="FFFFFF"/>
        </w:rPr>
        <w:t>Settlement Trends and Rural Economy in a Late Antique Countryside of Western Sicily: Interpreting Data from the Contessa Entellina Survey</w:t>
      </w:r>
    </w:p>
    <w:p w14:paraId="4BBDBAFE" w14:textId="188F2DAD" w:rsidR="00254C63" w:rsidRPr="00F258F5" w:rsidRDefault="0026559F"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Will Bowden </w:t>
      </w:r>
      <w:r w:rsidRPr="00F258F5">
        <w:rPr>
          <w:rFonts w:ascii="Times New Roman" w:hAnsi="Times New Roman" w:cs="Times New Roman"/>
        </w:rPr>
        <w:t xml:space="preserve">(University of Nottingham): </w:t>
      </w:r>
      <w:r w:rsidRPr="00F258F5">
        <w:rPr>
          <w:rFonts w:ascii="Times New Roman" w:hAnsi="Times New Roman" w:cs="Times New Roman"/>
          <w:i/>
        </w:rPr>
        <w:t>From Villa to Kastron: The Changing Landscape of Late Antique Epirus</w:t>
      </w:r>
    </w:p>
    <w:p w14:paraId="1EDC8ABE" w14:textId="77777777" w:rsidR="00202712" w:rsidRPr="00F258F5" w:rsidRDefault="0026559F"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Nichole Sheldrick </w:t>
      </w:r>
      <w:r w:rsidRPr="00F258F5">
        <w:rPr>
          <w:rFonts w:ascii="Times New Roman" w:hAnsi="Times New Roman" w:cs="Times New Roman"/>
        </w:rPr>
        <w:t xml:space="preserve">(University of Oxford): </w:t>
      </w:r>
      <w:r w:rsidRPr="00F258F5">
        <w:rPr>
          <w:rFonts w:ascii="Times New Roman" w:hAnsi="Times New Roman" w:cs="Times New Roman"/>
          <w:i/>
        </w:rPr>
        <w:t>Rural Architecture and Settlement in Late Antique Tripolitania</w:t>
      </w:r>
    </w:p>
    <w:p w14:paraId="52112984" w14:textId="59231A2B" w:rsidR="00254C63" w:rsidRPr="00F258F5" w:rsidRDefault="00202712"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Frédéric Trément</w:t>
      </w:r>
      <w:r w:rsidRPr="00F258F5">
        <w:rPr>
          <w:rFonts w:ascii="Times New Roman" w:hAnsi="Times New Roman" w:cs="Times New Roman"/>
        </w:rPr>
        <w:t xml:space="preserve"> (Université Clermont Auvergne): </w:t>
      </w:r>
      <w:r w:rsidRPr="00F258F5">
        <w:rPr>
          <w:rFonts w:ascii="Times New Roman" w:hAnsi="Times New Roman" w:cs="Times New Roman"/>
          <w:i/>
          <w:color w:val="212121"/>
        </w:rPr>
        <w:t>Dynamics of Settlement and Landscapes in the Arverni City at the End of Antiquity (Auvergne, France). Contribution of Systematic Surveys and Paleoenvironmental Studies (4th-6th c. AD)</w:t>
      </w:r>
    </w:p>
    <w:p w14:paraId="5A212F12" w14:textId="77777777" w:rsidR="000E19A3" w:rsidRPr="00F258F5" w:rsidRDefault="000E19A3" w:rsidP="008E639C">
      <w:pPr>
        <w:spacing w:line="360" w:lineRule="auto"/>
        <w:jc w:val="both"/>
      </w:pPr>
    </w:p>
    <w:p w14:paraId="37338558" w14:textId="5333B3BA" w:rsidR="000E19A3" w:rsidRPr="00F258F5" w:rsidRDefault="000E19A3" w:rsidP="008E639C">
      <w:pPr>
        <w:spacing w:line="360" w:lineRule="auto"/>
        <w:jc w:val="both"/>
        <w:rPr>
          <w:rFonts w:eastAsia="Times New Roman"/>
          <w:b/>
          <w:bCs/>
          <w:i/>
          <w:color w:val="1F497D" w:themeColor="text2"/>
        </w:rPr>
      </w:pPr>
      <w:r w:rsidRPr="00F258F5">
        <w:rPr>
          <w:b/>
          <w:color w:val="1F497D" w:themeColor="text2"/>
        </w:rPr>
        <w:t>Workshop</w:t>
      </w:r>
      <w:r w:rsidR="006A5CF6" w:rsidRPr="00F258F5">
        <w:rPr>
          <w:b/>
          <w:color w:val="1F497D" w:themeColor="text2"/>
        </w:rPr>
        <w:t xml:space="preserve"> 5d</w:t>
      </w:r>
      <w:r w:rsidR="00BD15CD" w:rsidRPr="00F258F5">
        <w:rPr>
          <w:b/>
          <w:color w:val="1F497D" w:themeColor="text2"/>
        </w:rPr>
        <w:t>-</w:t>
      </w:r>
      <w:r w:rsidR="006A5CF6" w:rsidRPr="00F258F5">
        <w:rPr>
          <w:b/>
          <w:color w:val="1F497D" w:themeColor="text2"/>
        </w:rPr>
        <w:t>1</w:t>
      </w:r>
      <w:r w:rsidR="00BD15CD" w:rsidRPr="00F258F5">
        <w:rPr>
          <w:b/>
          <w:color w:val="1F497D" w:themeColor="text2"/>
        </w:rPr>
        <w:t xml:space="preserve"> (TRAC)</w:t>
      </w:r>
      <w:r w:rsidRPr="00F258F5">
        <w:rPr>
          <w:b/>
          <w:color w:val="1F497D" w:themeColor="text2"/>
        </w:rPr>
        <w:t>:</w:t>
      </w:r>
      <w:r w:rsidRPr="00F258F5">
        <w:rPr>
          <w:b/>
          <w:i/>
          <w:color w:val="1F497D" w:themeColor="text2"/>
        </w:rPr>
        <w:t xml:space="preserve"> The Praxis of (Roman) Archaeology: Alienation and Redemption</w:t>
      </w:r>
    </w:p>
    <w:p w14:paraId="106AFDAE" w14:textId="414A14CC" w:rsidR="000E19A3" w:rsidRPr="00F258F5" w:rsidRDefault="006A5CF6" w:rsidP="008E639C">
      <w:pPr>
        <w:spacing w:line="360" w:lineRule="auto"/>
        <w:jc w:val="both"/>
      </w:pPr>
      <w:r w:rsidRPr="00F258F5">
        <w:rPr>
          <w:rFonts w:eastAsia="Times New Roman"/>
          <w:bCs/>
          <w:color w:val="000000"/>
        </w:rPr>
        <w:t>Workshop</w:t>
      </w:r>
      <w:r w:rsidR="000E19A3" w:rsidRPr="00F258F5">
        <w:rPr>
          <w:rFonts w:eastAsia="Times New Roman"/>
          <w:bCs/>
          <w:color w:val="000000"/>
        </w:rPr>
        <w:t xml:space="preserve"> organizer</w:t>
      </w:r>
      <w:r w:rsidRPr="00F258F5">
        <w:rPr>
          <w:rFonts w:eastAsia="Times New Roman"/>
          <w:bCs/>
          <w:color w:val="000000"/>
        </w:rPr>
        <w:t>s</w:t>
      </w:r>
      <w:r w:rsidR="000E19A3" w:rsidRPr="00F258F5">
        <w:rPr>
          <w:rFonts w:eastAsia="Times New Roman"/>
          <w:bCs/>
          <w:color w:val="000000"/>
        </w:rPr>
        <w:t xml:space="preserve">: </w:t>
      </w:r>
      <w:r w:rsidR="000E19A3" w:rsidRPr="00F258F5">
        <w:rPr>
          <w:b/>
          <w:color w:val="C00000"/>
        </w:rPr>
        <w:t>Jake Weekes</w:t>
      </w:r>
      <w:r w:rsidR="000E19A3" w:rsidRPr="00F258F5">
        <w:rPr>
          <w:color w:val="C00000"/>
        </w:rPr>
        <w:t xml:space="preserve"> </w:t>
      </w:r>
      <w:r w:rsidR="000E19A3" w:rsidRPr="00F258F5">
        <w:t xml:space="preserve">(Canterbury Archaeological Trust) and </w:t>
      </w:r>
      <w:r w:rsidR="000E19A3" w:rsidRPr="00F258F5">
        <w:rPr>
          <w:b/>
          <w:color w:val="C00000"/>
        </w:rPr>
        <w:t>Andrew Gardner</w:t>
      </w:r>
      <w:r w:rsidR="000E19A3" w:rsidRPr="00F258F5">
        <w:rPr>
          <w:color w:val="C00000"/>
        </w:rPr>
        <w:t xml:space="preserve"> </w:t>
      </w:r>
      <w:r w:rsidR="000E19A3" w:rsidRPr="00F258F5">
        <w:t>(University College of London)</w:t>
      </w:r>
    </w:p>
    <w:p w14:paraId="5CA49EB8" w14:textId="10CB6D60" w:rsidR="0049360E" w:rsidRPr="00F258F5" w:rsidRDefault="0049360E" w:rsidP="0049360E">
      <w:pPr>
        <w:spacing w:line="360" w:lineRule="auto"/>
        <w:jc w:val="both"/>
      </w:pPr>
      <w:r w:rsidRPr="00F258F5">
        <w:t>Chaired panel discussion/debate on the topics of: divisions of labour, hierarchies and alienation; “field archaeology” and academia; specialisation and silo mentality; Anthropologies and Sociology: there IS such a thing as society.</w:t>
      </w:r>
    </w:p>
    <w:p w14:paraId="6E97F995" w14:textId="24E5250C" w:rsidR="000E19A3" w:rsidRPr="00F258F5" w:rsidRDefault="000E19A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Jake Weekes</w:t>
      </w:r>
      <w:r w:rsidR="006A5CF6" w:rsidRPr="00F258F5">
        <w:rPr>
          <w:rFonts w:ascii="Times New Roman" w:hAnsi="Times New Roman" w:cs="Times New Roman"/>
          <w:color w:val="C00000"/>
        </w:rPr>
        <w:t xml:space="preserve"> </w:t>
      </w:r>
      <w:r w:rsidR="006A5CF6" w:rsidRPr="00F258F5">
        <w:rPr>
          <w:rFonts w:ascii="Times New Roman" w:hAnsi="Times New Roman" w:cs="Times New Roman"/>
        </w:rPr>
        <w:t>(Canterbury Archaeological Trust)</w:t>
      </w:r>
    </w:p>
    <w:p w14:paraId="59DC58D5" w14:textId="77777777" w:rsidR="0049360E" w:rsidRPr="00F258F5" w:rsidRDefault="0049360E" w:rsidP="0049360E">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Andrew Gardner</w:t>
      </w:r>
      <w:r w:rsidRPr="00F258F5">
        <w:rPr>
          <w:rFonts w:ascii="Times New Roman" w:hAnsi="Times New Roman" w:cs="Times New Roman"/>
          <w:color w:val="C00000"/>
        </w:rPr>
        <w:t xml:space="preserve"> </w:t>
      </w:r>
      <w:r w:rsidRPr="00F258F5">
        <w:rPr>
          <w:rFonts w:ascii="Times New Roman" w:hAnsi="Times New Roman" w:cs="Times New Roman"/>
        </w:rPr>
        <w:t>(University College of London)</w:t>
      </w:r>
    </w:p>
    <w:p w14:paraId="4490BC93" w14:textId="1C2B6235" w:rsidR="000E19A3" w:rsidRPr="00F258F5" w:rsidRDefault="000E19A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Marta Alberti</w:t>
      </w:r>
      <w:r w:rsidRPr="00F258F5">
        <w:rPr>
          <w:rFonts w:ascii="Times New Roman" w:hAnsi="Times New Roman" w:cs="Times New Roman"/>
          <w:color w:val="C00000"/>
        </w:rPr>
        <w:t xml:space="preserve"> </w:t>
      </w:r>
      <w:r w:rsidR="0049360E" w:rsidRPr="00F258F5">
        <w:rPr>
          <w:rFonts w:ascii="Times New Roman" w:hAnsi="Times New Roman" w:cs="Times New Roman"/>
        </w:rPr>
        <w:t>(The Vindolanda Trust)</w:t>
      </w:r>
    </w:p>
    <w:p w14:paraId="701C1C22" w14:textId="5F238D3E" w:rsidR="000E19A3" w:rsidRPr="00F258F5" w:rsidRDefault="000E19A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Francesca Mazzilli</w:t>
      </w:r>
      <w:r w:rsidR="0049360E" w:rsidRPr="00F258F5">
        <w:rPr>
          <w:rFonts w:ascii="Times New Roman" w:hAnsi="Times New Roman" w:cs="Times New Roman"/>
          <w:color w:val="C00000"/>
        </w:rPr>
        <w:t xml:space="preserve"> </w:t>
      </w:r>
      <w:r w:rsidR="0049360E" w:rsidRPr="00F258F5">
        <w:rPr>
          <w:rFonts w:ascii="Times New Roman" w:hAnsi="Times New Roman" w:cs="Times New Roman"/>
          <w:shd w:val="clear" w:color="auto" w:fill="FFFFFF"/>
        </w:rPr>
        <w:t>(Cambridge Archaeological Unit)</w:t>
      </w:r>
    </w:p>
    <w:p w14:paraId="672FB3EB" w14:textId="25AB1835" w:rsidR="0049360E" w:rsidRPr="00F258F5" w:rsidRDefault="000E19A3" w:rsidP="0049360E">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Lacey Wallace</w:t>
      </w:r>
      <w:r w:rsidR="0049360E" w:rsidRPr="00F258F5">
        <w:rPr>
          <w:rFonts w:ascii="Times New Roman" w:hAnsi="Times New Roman" w:cs="Times New Roman"/>
          <w:color w:val="C00000"/>
        </w:rPr>
        <w:t xml:space="preserve"> </w:t>
      </w:r>
      <w:r w:rsidR="0049360E" w:rsidRPr="00F258F5">
        <w:rPr>
          <w:rFonts w:ascii="Times New Roman" w:hAnsi="Times New Roman" w:cs="Times New Roman"/>
          <w:color w:val="000000"/>
        </w:rPr>
        <w:t>(University of Lincoln)</w:t>
      </w:r>
    </w:p>
    <w:p w14:paraId="427E656D" w14:textId="6043DDCA" w:rsidR="000E19A3" w:rsidRPr="00F258F5" w:rsidRDefault="000E19A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Sadie Watson</w:t>
      </w:r>
      <w:r w:rsidR="0049360E" w:rsidRPr="00F258F5">
        <w:rPr>
          <w:rFonts w:ascii="Times New Roman" w:hAnsi="Times New Roman" w:cs="Times New Roman"/>
          <w:color w:val="C00000"/>
        </w:rPr>
        <w:t xml:space="preserve"> </w:t>
      </w:r>
      <w:r w:rsidR="0049360E" w:rsidRPr="00F258F5">
        <w:rPr>
          <w:rFonts w:ascii="Times New Roman" w:hAnsi="Times New Roman" w:cs="Times New Roman"/>
          <w:color w:val="000000"/>
        </w:rPr>
        <w:t>(Museum of London Archaeology)</w:t>
      </w:r>
    </w:p>
    <w:p w14:paraId="05CB031F" w14:textId="77777777" w:rsidR="006A5CF6" w:rsidRPr="00F258F5" w:rsidRDefault="006A5CF6" w:rsidP="008E639C">
      <w:pPr>
        <w:spacing w:line="360" w:lineRule="auto"/>
        <w:jc w:val="both"/>
      </w:pPr>
    </w:p>
    <w:p w14:paraId="174792D6" w14:textId="702217A3" w:rsidR="006A5CF6" w:rsidRPr="00F258F5" w:rsidRDefault="006A5CF6" w:rsidP="008E639C">
      <w:pPr>
        <w:spacing w:line="360" w:lineRule="auto"/>
        <w:jc w:val="both"/>
        <w:rPr>
          <w:b/>
          <w:i/>
          <w:color w:val="1F497D" w:themeColor="text2"/>
        </w:rPr>
      </w:pPr>
      <w:r w:rsidRPr="00F258F5">
        <w:rPr>
          <w:b/>
          <w:color w:val="1F497D" w:themeColor="text2"/>
        </w:rPr>
        <w:t>Workshop 5d</w:t>
      </w:r>
      <w:r w:rsidR="00BD15CD" w:rsidRPr="00F258F5">
        <w:rPr>
          <w:b/>
          <w:color w:val="1F497D" w:themeColor="text2"/>
        </w:rPr>
        <w:t>-</w:t>
      </w:r>
      <w:r w:rsidRPr="00F258F5">
        <w:rPr>
          <w:b/>
          <w:color w:val="1F497D" w:themeColor="text2"/>
        </w:rPr>
        <w:t>2</w:t>
      </w:r>
      <w:r w:rsidR="00BD15CD" w:rsidRPr="00F258F5">
        <w:rPr>
          <w:b/>
          <w:color w:val="1F497D" w:themeColor="text2"/>
        </w:rPr>
        <w:t xml:space="preserve"> (TRAC)</w:t>
      </w:r>
      <w:r w:rsidRPr="00F258F5">
        <w:rPr>
          <w:b/>
          <w:color w:val="1F497D" w:themeColor="text2"/>
        </w:rPr>
        <w:t xml:space="preserve">: </w:t>
      </w:r>
      <w:r w:rsidRPr="00F258F5">
        <w:rPr>
          <w:b/>
          <w:i/>
          <w:color w:val="1F497D" w:themeColor="text2"/>
        </w:rPr>
        <w:t>A Place for an Experiment in Roman Studies</w:t>
      </w:r>
    </w:p>
    <w:p w14:paraId="40FEC333" w14:textId="71D2FAFF" w:rsidR="006A5CF6" w:rsidRPr="00F258F5" w:rsidRDefault="00C90D6B" w:rsidP="008E639C">
      <w:pPr>
        <w:spacing w:line="360" w:lineRule="auto"/>
        <w:jc w:val="both"/>
      </w:pPr>
      <w:r w:rsidRPr="00F258F5">
        <w:t>Workshop organizer</w:t>
      </w:r>
      <w:r w:rsidR="006A5CF6" w:rsidRPr="00F258F5">
        <w:t xml:space="preserve">: </w:t>
      </w:r>
      <w:r w:rsidR="006A5CF6" w:rsidRPr="00F258F5">
        <w:rPr>
          <w:b/>
          <w:color w:val="C00000"/>
        </w:rPr>
        <w:t>Tatiana Ivleva</w:t>
      </w:r>
      <w:r w:rsidR="006A5CF6" w:rsidRPr="00F258F5">
        <w:rPr>
          <w:color w:val="C00000"/>
        </w:rPr>
        <w:t xml:space="preserve"> </w:t>
      </w:r>
      <w:r w:rsidR="006A5CF6" w:rsidRPr="00F258F5">
        <w:t>(Newcastle University)</w:t>
      </w:r>
    </w:p>
    <w:p w14:paraId="24849E48" w14:textId="2CC1FE89" w:rsidR="006A5CF6" w:rsidRPr="00F258F5" w:rsidRDefault="006A5CF6"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Lee Graña</w:t>
      </w:r>
      <w:r w:rsidRPr="00F258F5">
        <w:rPr>
          <w:rFonts w:ascii="Times New Roman" w:hAnsi="Times New Roman" w:cs="Times New Roman"/>
          <w:color w:val="C00000"/>
        </w:rPr>
        <w:t xml:space="preserve"> </w:t>
      </w:r>
      <w:r w:rsidRPr="00F258F5">
        <w:rPr>
          <w:rFonts w:ascii="Times New Roman" w:hAnsi="Times New Roman" w:cs="Times New Roman"/>
        </w:rPr>
        <w:t xml:space="preserve">(The University of Reading): </w:t>
      </w:r>
      <w:r w:rsidRPr="00F258F5">
        <w:rPr>
          <w:rFonts w:ascii="Times New Roman" w:hAnsi="Times New Roman" w:cs="Times New Roman"/>
          <w:i/>
        </w:rPr>
        <w:t>The Past and Future of Experiments on Roman Studies</w:t>
      </w:r>
    </w:p>
    <w:p w14:paraId="213D2388" w14:textId="574930E8" w:rsidR="006A5CF6" w:rsidRPr="00F258F5" w:rsidRDefault="006A5CF6"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Bill Griffiths</w:t>
      </w:r>
      <w:r w:rsidRPr="00F258F5">
        <w:rPr>
          <w:rFonts w:ascii="Times New Roman" w:hAnsi="Times New Roman" w:cs="Times New Roman"/>
          <w:color w:val="C00000"/>
        </w:rPr>
        <w:t xml:space="preserve"> </w:t>
      </w:r>
      <w:r w:rsidRPr="00F258F5">
        <w:rPr>
          <w:rFonts w:ascii="Times New Roman" w:hAnsi="Times New Roman" w:cs="Times New Roman"/>
        </w:rPr>
        <w:t xml:space="preserve">(Tyne &amp; Wear Archives &amp; Museums): </w:t>
      </w:r>
      <w:r w:rsidRPr="00F258F5">
        <w:rPr>
          <w:rFonts w:ascii="Times New Roman" w:hAnsi="Times New Roman" w:cs="Times New Roman"/>
          <w:i/>
        </w:rPr>
        <w:t>Towards a set of guidelines for Roman re-enactors and academics</w:t>
      </w:r>
    </w:p>
    <w:p w14:paraId="3E4824EC" w14:textId="5F6BAB3C" w:rsidR="00130F68" w:rsidRPr="00F258F5" w:rsidRDefault="00130F68"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Heather Hopkins</w:t>
      </w:r>
      <w:r w:rsidRPr="00F258F5">
        <w:rPr>
          <w:rFonts w:ascii="Times New Roman" w:hAnsi="Times New Roman" w:cs="Times New Roman"/>
          <w:color w:val="C00000"/>
        </w:rPr>
        <w:t xml:space="preserve"> </w:t>
      </w:r>
      <w:r w:rsidRPr="00F258F5">
        <w:rPr>
          <w:rFonts w:ascii="Times New Roman" w:hAnsi="Times New Roman" w:cs="Times New Roman"/>
        </w:rPr>
        <w:t>(</w:t>
      </w:r>
      <w:r w:rsidR="00473949" w:rsidRPr="00F258F5">
        <w:rPr>
          <w:rFonts w:ascii="Times New Roman" w:hAnsi="Times New Roman" w:cs="Times New Roman"/>
        </w:rPr>
        <w:t>Independent</w:t>
      </w:r>
      <w:r w:rsidRPr="00F258F5">
        <w:rPr>
          <w:rFonts w:ascii="Times New Roman" w:hAnsi="Times New Roman" w:cs="Times New Roman"/>
        </w:rPr>
        <w:t xml:space="preserve"> Scholar): </w:t>
      </w:r>
      <w:r w:rsidRPr="00F258F5">
        <w:rPr>
          <w:rFonts w:ascii="Times New Roman" w:hAnsi="Times New Roman" w:cs="Times New Roman"/>
          <w:i/>
        </w:rPr>
        <w:t>Contrasting the roles of experience, experiment and expertise in experimental archaeology: a case study reconstructing the dyeing industry of Pompeii</w:t>
      </w:r>
    </w:p>
    <w:p w14:paraId="16B42B9E" w14:textId="4A611FF8" w:rsidR="00130F68" w:rsidRPr="00F258F5" w:rsidRDefault="00130F68"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rPr>
        <w:t>Discussion</w:t>
      </w:r>
    </w:p>
    <w:p w14:paraId="18FA0366" w14:textId="2397480F" w:rsidR="00130F68" w:rsidRPr="00F258F5" w:rsidRDefault="00130F68"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Claire Walton</w:t>
      </w:r>
      <w:r w:rsidRPr="00F258F5">
        <w:rPr>
          <w:rFonts w:ascii="Times New Roman" w:hAnsi="Times New Roman" w:cs="Times New Roman"/>
          <w:color w:val="C00000"/>
        </w:rPr>
        <w:t xml:space="preserve"> </w:t>
      </w:r>
      <w:r w:rsidRPr="00F258F5">
        <w:rPr>
          <w:rFonts w:ascii="Times New Roman" w:hAnsi="Times New Roman" w:cs="Times New Roman"/>
        </w:rPr>
        <w:t xml:space="preserve">(Butser Ancient Farm, Hampshire): </w:t>
      </w:r>
      <w:r w:rsidRPr="00F258F5">
        <w:rPr>
          <w:rFonts w:ascii="Times New Roman" w:hAnsi="Times New Roman" w:cs="Times New Roman"/>
          <w:i/>
        </w:rPr>
        <w:t>Out of the (academic) frying pan, and into the (experimental) fire! –Experiments on a Roman hypocaust from the perspective of a classical archaeologist</w:t>
      </w:r>
    </w:p>
    <w:p w14:paraId="7DB43EAA" w14:textId="69CF6F12" w:rsidR="00130F68" w:rsidRPr="00F258F5" w:rsidRDefault="00130F68"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Matthew Fittock</w:t>
      </w:r>
      <w:r w:rsidRPr="00F258F5">
        <w:rPr>
          <w:rFonts w:ascii="Times New Roman" w:hAnsi="Times New Roman" w:cs="Times New Roman"/>
          <w:color w:val="C00000"/>
        </w:rPr>
        <w:t xml:space="preserve"> </w:t>
      </w:r>
      <w:r w:rsidRPr="00F258F5">
        <w:rPr>
          <w:rFonts w:ascii="Times New Roman" w:hAnsi="Times New Roman" w:cs="Times New Roman"/>
        </w:rPr>
        <w:t xml:space="preserve">(The University of Reading): </w:t>
      </w:r>
      <w:r w:rsidRPr="00F258F5">
        <w:rPr>
          <w:rFonts w:ascii="Times New Roman" w:hAnsi="Times New Roman" w:cs="Times New Roman"/>
          <w:i/>
        </w:rPr>
        <w:t>Off with their heads! Broken figurines and religious practice in Roman Britain</w:t>
      </w:r>
    </w:p>
    <w:p w14:paraId="55E506B7" w14:textId="5EED64B7" w:rsidR="00130F68" w:rsidRPr="00F258F5" w:rsidRDefault="00130F68"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John H</w:t>
      </w:r>
      <w:r w:rsidR="007218DE" w:rsidRPr="00F258F5">
        <w:rPr>
          <w:rFonts w:ascii="Times New Roman" w:hAnsi="Times New Roman" w:cs="Times New Roman"/>
          <w:b/>
          <w:color w:val="C00000"/>
        </w:rPr>
        <w:t>.</w:t>
      </w:r>
      <w:r w:rsidRPr="00F258F5">
        <w:rPr>
          <w:rFonts w:ascii="Times New Roman" w:hAnsi="Times New Roman" w:cs="Times New Roman"/>
          <w:b/>
          <w:color w:val="C00000"/>
        </w:rPr>
        <w:t xml:space="preserve"> Reid</w:t>
      </w:r>
      <w:r w:rsidRPr="00F258F5">
        <w:rPr>
          <w:rFonts w:ascii="Times New Roman" w:hAnsi="Times New Roman" w:cs="Times New Roman"/>
          <w:color w:val="C00000"/>
        </w:rPr>
        <w:t xml:space="preserve"> </w:t>
      </w:r>
      <w:r w:rsidRPr="00F258F5">
        <w:rPr>
          <w:rFonts w:ascii="Times New Roman" w:hAnsi="Times New Roman" w:cs="Times New Roman"/>
        </w:rPr>
        <w:t xml:space="preserve">(Trimontium Trust, Melrose): </w:t>
      </w:r>
      <w:r w:rsidRPr="00F258F5">
        <w:rPr>
          <w:rFonts w:ascii="Times New Roman" w:hAnsi="Times New Roman" w:cs="Times New Roman"/>
          <w:i/>
        </w:rPr>
        <w:t>Use of the Sling in the Roman Army: challenges and opportunities in light of recent observations and ballistic experiments</w:t>
      </w:r>
    </w:p>
    <w:p w14:paraId="3F844CC5" w14:textId="5E3E6074" w:rsidR="006A5CF6" w:rsidRPr="00F258F5" w:rsidRDefault="00130F68" w:rsidP="008E639C">
      <w:pPr>
        <w:pStyle w:val="textbox"/>
        <w:numPr>
          <w:ilvl w:val="0"/>
          <w:numId w:val="1"/>
        </w:numPr>
        <w:shd w:val="clear" w:color="auto" w:fill="FFFFFF"/>
        <w:spacing w:before="0" w:beforeAutospacing="0" w:after="0" w:afterAutospacing="0" w:line="360" w:lineRule="auto"/>
        <w:ind w:left="714" w:hanging="357"/>
        <w:jc w:val="both"/>
      </w:pPr>
      <w:r w:rsidRPr="00F258F5">
        <w:rPr>
          <w:b/>
          <w:color w:val="C00000"/>
        </w:rPr>
        <w:t>Eduard Ble Gimeno</w:t>
      </w:r>
      <w:r w:rsidRPr="00F258F5">
        <w:rPr>
          <w:color w:val="C00000"/>
        </w:rPr>
        <w:t xml:space="preserve"> </w:t>
      </w:r>
      <w:r w:rsidRPr="00F258F5">
        <w:t xml:space="preserve">(Universitat de Barcelona/ARTIFEX S.L.), </w:t>
      </w:r>
      <w:r w:rsidRPr="00F258F5">
        <w:rPr>
          <w:b/>
          <w:color w:val="C00000"/>
        </w:rPr>
        <w:t xml:space="preserve">Jose Miguel </w:t>
      </w:r>
      <w:r w:rsidR="00473949" w:rsidRPr="00F258F5">
        <w:rPr>
          <w:b/>
          <w:color w:val="C00000"/>
        </w:rPr>
        <w:t>Gallego Canamero</w:t>
      </w:r>
      <w:r w:rsidR="00473949" w:rsidRPr="00F258F5">
        <w:t xml:space="preserve"> </w:t>
      </w:r>
      <w:r w:rsidRPr="00F258F5">
        <w:t xml:space="preserve">(ARTIFEX S.L.) </w:t>
      </w:r>
      <w:r w:rsidR="00473949" w:rsidRPr="00F258F5">
        <w:t xml:space="preserve">and </w:t>
      </w:r>
      <w:r w:rsidR="00473949" w:rsidRPr="00F258F5">
        <w:rPr>
          <w:b/>
          <w:color w:val="C00000"/>
        </w:rPr>
        <w:t>Pau Valdes Matias</w:t>
      </w:r>
      <w:r w:rsidR="00473949" w:rsidRPr="00F258F5">
        <w:rPr>
          <w:color w:val="C00000"/>
        </w:rPr>
        <w:t xml:space="preserve"> </w:t>
      </w:r>
      <w:r w:rsidRPr="00F258F5">
        <w:t>(Universitat de Barcelona)</w:t>
      </w:r>
      <w:r w:rsidR="00473949" w:rsidRPr="00F258F5">
        <w:t xml:space="preserve">: </w:t>
      </w:r>
      <w:r w:rsidR="00473949" w:rsidRPr="00F258F5">
        <w:rPr>
          <w:i/>
        </w:rPr>
        <w:t>Fo</w:t>
      </w:r>
      <w:r w:rsidR="007218DE" w:rsidRPr="00F258F5">
        <w:rPr>
          <w:i/>
        </w:rPr>
        <w:t>llowing the steps of the Roman R</w:t>
      </w:r>
      <w:r w:rsidR="00473949" w:rsidRPr="00F258F5">
        <w:rPr>
          <w:i/>
        </w:rPr>
        <w:t>epublican Legion. The experience of the Via Scipionis project</w:t>
      </w:r>
    </w:p>
    <w:p w14:paraId="63BA03F2" w14:textId="72364C21" w:rsidR="00473949" w:rsidRPr="00F258F5" w:rsidRDefault="00473949" w:rsidP="008E639C">
      <w:pPr>
        <w:pStyle w:val="textbox"/>
        <w:numPr>
          <w:ilvl w:val="0"/>
          <w:numId w:val="1"/>
        </w:numPr>
        <w:shd w:val="clear" w:color="auto" w:fill="FFFFFF"/>
        <w:spacing w:before="0" w:beforeAutospacing="0" w:after="0" w:afterAutospacing="0" w:line="360" w:lineRule="auto"/>
        <w:ind w:left="714" w:hanging="357"/>
        <w:jc w:val="both"/>
      </w:pPr>
      <w:r w:rsidRPr="00F258F5">
        <w:t>Discussion</w:t>
      </w:r>
    </w:p>
    <w:p w14:paraId="0E268373" w14:textId="77777777" w:rsidR="00473949" w:rsidRPr="00F258F5" w:rsidRDefault="00473949" w:rsidP="008E639C">
      <w:pPr>
        <w:pStyle w:val="textbox"/>
        <w:shd w:val="clear" w:color="auto" w:fill="FFFFFF"/>
        <w:spacing w:before="0" w:beforeAutospacing="0" w:after="0" w:afterAutospacing="0" w:line="360" w:lineRule="auto"/>
        <w:jc w:val="both"/>
      </w:pPr>
    </w:p>
    <w:p w14:paraId="17282C15" w14:textId="4AA9F204" w:rsidR="00473949" w:rsidRPr="00F258F5" w:rsidRDefault="00473949" w:rsidP="008E639C">
      <w:pPr>
        <w:spacing w:line="360" w:lineRule="auto"/>
        <w:jc w:val="both"/>
        <w:rPr>
          <w:b/>
          <w:color w:val="1F497D" w:themeColor="text2"/>
        </w:rPr>
      </w:pPr>
      <w:r w:rsidRPr="00F258F5">
        <w:rPr>
          <w:b/>
          <w:color w:val="1F497D" w:themeColor="text2"/>
        </w:rPr>
        <w:t>Session 5e</w:t>
      </w:r>
      <w:r w:rsidR="00BD15CD" w:rsidRPr="00F258F5">
        <w:rPr>
          <w:b/>
          <w:color w:val="1F497D" w:themeColor="text2"/>
        </w:rPr>
        <w:t xml:space="preserve"> (TRAC)</w:t>
      </w:r>
      <w:r w:rsidRPr="00F258F5">
        <w:rPr>
          <w:b/>
          <w:color w:val="1F497D" w:themeColor="text2"/>
        </w:rPr>
        <w:t xml:space="preserve">: </w:t>
      </w:r>
      <w:r w:rsidR="00BD15CD" w:rsidRPr="00F258F5">
        <w:rPr>
          <w:b/>
          <w:color w:val="1F497D" w:themeColor="text2"/>
        </w:rPr>
        <w:t>Second</w:t>
      </w:r>
      <w:r w:rsidRPr="00F258F5">
        <w:rPr>
          <w:b/>
          <w:color w:val="1F497D" w:themeColor="text2"/>
        </w:rPr>
        <w:t xml:space="preserve"> General Session </w:t>
      </w:r>
    </w:p>
    <w:p w14:paraId="71B7049B" w14:textId="0D8F65F2" w:rsidR="00473949" w:rsidRPr="00F258F5" w:rsidRDefault="00473949" w:rsidP="008E639C">
      <w:pPr>
        <w:pStyle w:val="textbox"/>
        <w:numPr>
          <w:ilvl w:val="0"/>
          <w:numId w:val="1"/>
        </w:numPr>
        <w:shd w:val="clear" w:color="auto" w:fill="FFFFFF"/>
        <w:spacing w:before="0" w:beforeAutospacing="0" w:after="0" w:afterAutospacing="0" w:line="360" w:lineRule="auto"/>
        <w:ind w:left="714" w:hanging="357"/>
        <w:jc w:val="both"/>
        <w:rPr>
          <w:i/>
        </w:rPr>
      </w:pPr>
      <w:r w:rsidRPr="00F258F5">
        <w:rPr>
          <w:b/>
          <w:color w:val="C00000"/>
        </w:rPr>
        <w:t>Evan Proudfoot</w:t>
      </w:r>
      <w:r w:rsidRPr="00F258F5">
        <w:rPr>
          <w:color w:val="C00000"/>
        </w:rPr>
        <w:t xml:space="preserve"> </w:t>
      </w:r>
      <w:r w:rsidRPr="00F258F5">
        <w:t xml:space="preserve">(University of Oxford): </w:t>
      </w:r>
      <w:r w:rsidRPr="00F258F5">
        <w:rPr>
          <w:i/>
          <w:shd w:val="clear" w:color="auto" w:fill="FFFFFF"/>
        </w:rPr>
        <w:t>‘Ad Caeli Regiones Apte’: Reconsidering the Importance of Orientation to the Functional Capacities of Rooms in Roman Houses</w:t>
      </w:r>
    </w:p>
    <w:p w14:paraId="0D5B95D3" w14:textId="7F2A8946" w:rsidR="00473949" w:rsidRPr="00F258F5" w:rsidRDefault="00473949" w:rsidP="008E639C">
      <w:pPr>
        <w:pStyle w:val="textbox"/>
        <w:numPr>
          <w:ilvl w:val="0"/>
          <w:numId w:val="1"/>
        </w:numPr>
        <w:shd w:val="clear" w:color="auto" w:fill="FFFFFF"/>
        <w:spacing w:before="0" w:beforeAutospacing="0" w:after="0" w:afterAutospacing="0" w:line="360" w:lineRule="auto"/>
        <w:ind w:left="714" w:hanging="357"/>
        <w:jc w:val="both"/>
        <w:rPr>
          <w:i/>
        </w:rPr>
      </w:pPr>
      <w:r w:rsidRPr="00F258F5">
        <w:rPr>
          <w:b/>
          <w:color w:val="C00000"/>
          <w:shd w:val="clear" w:color="auto" w:fill="FFFFFF"/>
        </w:rPr>
        <w:t>Taylor Lauristen</w:t>
      </w:r>
      <w:r w:rsidRPr="00F258F5">
        <w:rPr>
          <w:color w:val="C00000"/>
          <w:shd w:val="clear" w:color="auto" w:fill="FFFFFF"/>
        </w:rPr>
        <w:t xml:space="preserve"> </w:t>
      </w:r>
      <w:r w:rsidRPr="00F258F5">
        <w:rPr>
          <w:shd w:val="clear" w:color="auto" w:fill="FFFFFF"/>
        </w:rPr>
        <w:t xml:space="preserve">(Christian-Albrechts-Universität zu Kiel): </w:t>
      </w:r>
      <w:r w:rsidRPr="00F258F5">
        <w:rPr>
          <w:i/>
          <w:shd w:val="clear" w:color="auto" w:fill="FFFFFF"/>
        </w:rPr>
        <w:t>Painted Decoration and Memory on the Streets of Pompeii </w:t>
      </w:r>
    </w:p>
    <w:p w14:paraId="1DE144CF" w14:textId="611A002A" w:rsidR="00473949" w:rsidRPr="00F258F5" w:rsidRDefault="00473949" w:rsidP="008E639C">
      <w:pPr>
        <w:pStyle w:val="textbox"/>
        <w:numPr>
          <w:ilvl w:val="0"/>
          <w:numId w:val="1"/>
        </w:numPr>
        <w:shd w:val="clear" w:color="auto" w:fill="FFFFFF"/>
        <w:spacing w:before="0" w:beforeAutospacing="0" w:after="0" w:afterAutospacing="0" w:line="360" w:lineRule="auto"/>
        <w:ind w:left="714" w:hanging="357"/>
        <w:jc w:val="both"/>
        <w:rPr>
          <w:i/>
        </w:rPr>
      </w:pPr>
      <w:r w:rsidRPr="00F258F5">
        <w:rPr>
          <w:b/>
          <w:color w:val="C00000"/>
          <w:shd w:val="clear" w:color="auto" w:fill="FFFFFF"/>
        </w:rPr>
        <w:lastRenderedPageBreak/>
        <w:t>Juhana Heikonen</w:t>
      </w:r>
      <w:r w:rsidRPr="00F258F5">
        <w:rPr>
          <w:color w:val="C00000"/>
          <w:shd w:val="clear" w:color="auto" w:fill="FFFFFF"/>
        </w:rPr>
        <w:t xml:space="preserve"> </w:t>
      </w:r>
      <w:r w:rsidRPr="00F258F5">
        <w:rPr>
          <w:shd w:val="clear" w:color="auto" w:fill="FFFFFF"/>
        </w:rPr>
        <w:t xml:space="preserve">(Aalto University of Helsinki): </w:t>
      </w:r>
      <w:r w:rsidRPr="00F258F5">
        <w:rPr>
          <w:i/>
          <w:shd w:val="clear" w:color="auto" w:fill="FFFFFF"/>
        </w:rPr>
        <w:t>A GIS-based Attempt to Trace the Domus And Its Context in Late Antique Rome</w:t>
      </w:r>
    </w:p>
    <w:p w14:paraId="3BB9FE8D" w14:textId="48C5B2EA" w:rsidR="006C480F" w:rsidRPr="00F258F5" w:rsidRDefault="006C480F" w:rsidP="008E639C">
      <w:pPr>
        <w:pStyle w:val="textbox"/>
        <w:numPr>
          <w:ilvl w:val="0"/>
          <w:numId w:val="1"/>
        </w:numPr>
        <w:shd w:val="clear" w:color="auto" w:fill="FFFFFF"/>
        <w:spacing w:before="0" w:beforeAutospacing="0" w:after="0" w:afterAutospacing="0" w:line="360" w:lineRule="auto"/>
        <w:ind w:left="714" w:hanging="357"/>
        <w:jc w:val="both"/>
        <w:rPr>
          <w:i/>
        </w:rPr>
      </w:pPr>
      <w:r w:rsidRPr="00F258F5">
        <w:rPr>
          <w:b/>
          <w:color w:val="C00000"/>
          <w:shd w:val="clear" w:color="auto" w:fill="FFFFFF"/>
        </w:rPr>
        <w:t>Simon Clarke</w:t>
      </w:r>
      <w:r w:rsidRPr="00F258F5">
        <w:rPr>
          <w:color w:val="C00000"/>
          <w:shd w:val="clear" w:color="auto" w:fill="FFFFFF"/>
        </w:rPr>
        <w:t xml:space="preserve"> </w:t>
      </w:r>
      <w:r w:rsidRPr="00F258F5">
        <w:rPr>
          <w:shd w:val="clear" w:color="auto" w:fill="FFFFFF"/>
        </w:rPr>
        <w:t xml:space="preserve">(University of the Highlands and Islands): </w:t>
      </w:r>
      <w:r w:rsidRPr="00F258F5">
        <w:rPr>
          <w:i/>
          <w:shd w:val="clear" w:color="auto" w:fill="FFFFFF"/>
        </w:rPr>
        <w:t>A Dwelling Perspective on Roman roads and routes through the Trimontium Landscape</w:t>
      </w:r>
    </w:p>
    <w:p w14:paraId="636D9213" w14:textId="0CA5ABD6" w:rsidR="006C480F" w:rsidRPr="00F258F5" w:rsidRDefault="006C480F" w:rsidP="008E639C">
      <w:pPr>
        <w:pStyle w:val="textbox"/>
        <w:numPr>
          <w:ilvl w:val="0"/>
          <w:numId w:val="1"/>
        </w:numPr>
        <w:shd w:val="clear" w:color="auto" w:fill="FFFFFF"/>
        <w:spacing w:before="0" w:beforeAutospacing="0" w:after="0" w:afterAutospacing="0" w:line="360" w:lineRule="auto"/>
        <w:ind w:left="714" w:hanging="357"/>
        <w:jc w:val="both"/>
        <w:rPr>
          <w:i/>
        </w:rPr>
      </w:pPr>
      <w:r w:rsidRPr="00F258F5">
        <w:rPr>
          <w:b/>
          <w:color w:val="C00000"/>
          <w:shd w:val="clear" w:color="auto" w:fill="FFFFFF"/>
        </w:rPr>
        <w:t>Pablo Varona</w:t>
      </w:r>
      <w:r w:rsidRPr="00F258F5">
        <w:rPr>
          <w:color w:val="C00000"/>
          <w:shd w:val="clear" w:color="auto" w:fill="FFFFFF"/>
        </w:rPr>
        <w:t xml:space="preserve"> </w:t>
      </w:r>
      <w:r w:rsidRPr="00F258F5">
        <w:rPr>
          <w:shd w:val="clear" w:color="auto" w:fill="FFFFFF"/>
        </w:rPr>
        <w:t xml:space="preserve">(Institut Català d’Arqueologia Clàssica, Tarragona): </w:t>
      </w:r>
      <w:r w:rsidRPr="00F258F5">
        <w:rPr>
          <w:i/>
          <w:shd w:val="clear" w:color="auto" w:fill="FFFFFF"/>
        </w:rPr>
        <w:t>Tarraco, Scipionum opus? Iberian heritage in Roman Tarraco</w:t>
      </w:r>
    </w:p>
    <w:p w14:paraId="4ABDEB09" w14:textId="584A0FB4" w:rsidR="006C480F" w:rsidRPr="00F258F5" w:rsidRDefault="006C480F" w:rsidP="008E639C">
      <w:pPr>
        <w:pStyle w:val="textbox"/>
        <w:numPr>
          <w:ilvl w:val="0"/>
          <w:numId w:val="1"/>
        </w:numPr>
        <w:shd w:val="clear" w:color="auto" w:fill="FFFFFF"/>
        <w:spacing w:before="0" w:beforeAutospacing="0" w:after="0" w:afterAutospacing="0" w:line="360" w:lineRule="auto"/>
        <w:ind w:left="714" w:hanging="357"/>
        <w:jc w:val="both"/>
        <w:rPr>
          <w:i/>
        </w:rPr>
      </w:pPr>
      <w:r w:rsidRPr="00F258F5">
        <w:rPr>
          <w:b/>
          <w:color w:val="C00000"/>
          <w:shd w:val="clear" w:color="auto" w:fill="FFFFFF"/>
        </w:rPr>
        <w:t>Francesca Mazzilli</w:t>
      </w:r>
      <w:r w:rsidRPr="00F258F5">
        <w:rPr>
          <w:color w:val="C00000"/>
          <w:shd w:val="clear" w:color="auto" w:fill="FFFFFF"/>
        </w:rPr>
        <w:t xml:space="preserve"> </w:t>
      </w:r>
      <w:r w:rsidRPr="00F258F5">
        <w:rPr>
          <w:shd w:val="clear" w:color="auto" w:fill="FFFFFF"/>
        </w:rPr>
        <w:t xml:space="preserve">(Cambridge Archaeological Unit): </w:t>
      </w:r>
      <w:r w:rsidRPr="00F258F5">
        <w:rPr>
          <w:i/>
          <w:shd w:val="clear" w:color="auto" w:fill="FFFFFF"/>
        </w:rPr>
        <w:t>Cultural transmissions in the Hauran (southern Syria) through a religious network</w:t>
      </w:r>
    </w:p>
    <w:p w14:paraId="3D1BE1ED" w14:textId="09737FDF" w:rsidR="00473949" w:rsidRPr="00F258F5" w:rsidRDefault="006C480F" w:rsidP="008E639C">
      <w:pPr>
        <w:pStyle w:val="textbox"/>
        <w:numPr>
          <w:ilvl w:val="0"/>
          <w:numId w:val="1"/>
        </w:numPr>
        <w:shd w:val="clear" w:color="auto" w:fill="FFFFFF"/>
        <w:spacing w:before="0" w:beforeAutospacing="0" w:after="0" w:afterAutospacing="0" w:line="360" w:lineRule="auto"/>
        <w:ind w:left="714" w:hanging="357"/>
        <w:jc w:val="both"/>
      </w:pPr>
      <w:r w:rsidRPr="00F258F5">
        <w:rPr>
          <w:b/>
          <w:color w:val="C00000"/>
          <w:shd w:val="clear" w:color="auto" w:fill="FFFFFF"/>
        </w:rPr>
        <w:t>Nicky Garland</w:t>
      </w:r>
      <w:r w:rsidRPr="00F258F5">
        <w:rPr>
          <w:color w:val="C00000"/>
          <w:shd w:val="clear" w:color="auto" w:fill="FFFFFF"/>
        </w:rPr>
        <w:t xml:space="preserve"> </w:t>
      </w:r>
      <w:r w:rsidRPr="00F258F5">
        <w:rPr>
          <w:shd w:val="clear" w:color="auto" w:fill="FFFFFF"/>
        </w:rPr>
        <w:t xml:space="preserve">(Newcastle University): </w:t>
      </w:r>
      <w:r w:rsidRPr="00F258F5">
        <w:rPr>
          <w:i/>
          <w:shd w:val="clear" w:color="auto" w:fill="FFFFFF"/>
        </w:rPr>
        <w:t>Agency and the Scale of Social Memory along the southern coast of Britannia </w:t>
      </w:r>
    </w:p>
    <w:p w14:paraId="74B65FB0" w14:textId="77777777" w:rsidR="00BD15CD" w:rsidRPr="00F258F5" w:rsidRDefault="00BD15CD" w:rsidP="00BD15CD">
      <w:pPr>
        <w:pStyle w:val="textbox"/>
        <w:shd w:val="clear" w:color="auto" w:fill="FFFFFF"/>
        <w:spacing w:before="0" w:beforeAutospacing="0" w:after="0" w:afterAutospacing="0" w:line="360" w:lineRule="auto"/>
        <w:jc w:val="both"/>
        <w:rPr>
          <w:i/>
          <w:shd w:val="clear" w:color="auto" w:fill="FFFFFF"/>
        </w:rPr>
      </w:pPr>
    </w:p>
    <w:p w14:paraId="1381D3C8" w14:textId="77777777" w:rsidR="00BD15CD" w:rsidRPr="00F258F5" w:rsidRDefault="00BD15CD" w:rsidP="00BD15CD">
      <w:pPr>
        <w:pStyle w:val="textbox"/>
        <w:shd w:val="clear" w:color="auto" w:fill="FFFFFF"/>
        <w:spacing w:before="0" w:beforeAutospacing="0" w:after="0" w:afterAutospacing="0" w:line="360" w:lineRule="auto"/>
        <w:jc w:val="both"/>
      </w:pPr>
    </w:p>
    <w:p w14:paraId="19D0C386" w14:textId="7B2FCE48" w:rsidR="00A0766B" w:rsidRPr="00F258F5" w:rsidRDefault="00AC39FC" w:rsidP="008E639C">
      <w:pPr>
        <w:spacing w:line="360" w:lineRule="auto"/>
        <w:jc w:val="both"/>
        <w:rPr>
          <w:b/>
        </w:rPr>
      </w:pPr>
      <w:r>
        <w:rPr>
          <w:b/>
        </w:rPr>
        <w:pict w14:anchorId="05A804E7">
          <v:rect id="_x0000_i1028" style="width:0;height:1.5pt" o:hralign="center" o:hrstd="t" o:hr="t" fillcolor="#a0a0a0" stroked="f"/>
        </w:pict>
      </w:r>
    </w:p>
    <w:p w14:paraId="78E9A898" w14:textId="77777777" w:rsidR="00A0766B" w:rsidRPr="00F258F5" w:rsidRDefault="00A0766B" w:rsidP="008E639C">
      <w:pPr>
        <w:spacing w:line="360" w:lineRule="auto"/>
        <w:jc w:val="both"/>
        <w:rPr>
          <w:b/>
          <w:color w:val="1F497D" w:themeColor="text2"/>
        </w:rPr>
      </w:pPr>
      <w:r w:rsidRPr="00F258F5">
        <w:rPr>
          <w:b/>
          <w:color w:val="1F497D" w:themeColor="text2"/>
        </w:rPr>
        <w:t>SATURDAY 14 APRIL</w:t>
      </w:r>
    </w:p>
    <w:p w14:paraId="36F5C2E9" w14:textId="4ADCB4FC" w:rsidR="00A0766B" w:rsidRPr="00F258F5" w:rsidRDefault="00A0766B" w:rsidP="007218DE">
      <w:pPr>
        <w:pBdr>
          <w:bottom w:val="single" w:sz="4" w:space="1" w:color="auto"/>
        </w:pBdr>
        <w:spacing w:line="360" w:lineRule="auto"/>
        <w:jc w:val="both"/>
        <w:rPr>
          <w:b/>
          <w:color w:val="C00000"/>
        </w:rPr>
      </w:pPr>
      <w:r w:rsidRPr="00F258F5">
        <w:rPr>
          <w:b/>
          <w:color w:val="C00000"/>
        </w:rPr>
        <w:t>PM:</w:t>
      </w:r>
      <w:r w:rsidR="00FD3051" w:rsidRPr="00F258F5">
        <w:rPr>
          <w:b/>
          <w:color w:val="C00000"/>
        </w:rPr>
        <w:t xml:space="preserve"> 14:00-18:00</w:t>
      </w:r>
    </w:p>
    <w:p w14:paraId="399E36C5" w14:textId="77777777" w:rsidR="00A0766B" w:rsidRPr="00F258F5" w:rsidRDefault="00A0766B" w:rsidP="008E639C">
      <w:pPr>
        <w:spacing w:line="360" w:lineRule="auto"/>
        <w:jc w:val="both"/>
      </w:pPr>
    </w:p>
    <w:p w14:paraId="237A437D" w14:textId="77777777" w:rsidR="00202712" w:rsidRPr="00F258F5" w:rsidRDefault="00202712" w:rsidP="008E639C">
      <w:pPr>
        <w:spacing w:line="360" w:lineRule="auto"/>
        <w:jc w:val="both"/>
      </w:pPr>
    </w:p>
    <w:p w14:paraId="2C9E4C92" w14:textId="77777777" w:rsidR="00E81DA8" w:rsidRPr="00F258F5" w:rsidRDefault="00E81DA8" w:rsidP="00E81DA8">
      <w:pPr>
        <w:spacing w:line="360" w:lineRule="auto"/>
        <w:rPr>
          <w:b/>
          <w:i/>
          <w:color w:val="1F497D" w:themeColor="text2"/>
        </w:rPr>
      </w:pPr>
      <w:r w:rsidRPr="00F258F5">
        <w:rPr>
          <w:b/>
          <w:color w:val="1F497D" w:themeColor="text2"/>
        </w:rPr>
        <w:t xml:space="preserve">Session 6a: </w:t>
      </w:r>
      <w:r w:rsidRPr="00F258F5">
        <w:rPr>
          <w:b/>
          <w:i/>
          <w:color w:val="1F497D" w:themeColor="text2"/>
        </w:rPr>
        <w:t>Rome and the Partho-Sasanian East: 700 Years of Neighbourhood and Rivalry</w:t>
      </w:r>
    </w:p>
    <w:p w14:paraId="4FEC51C8" w14:textId="77777777" w:rsidR="00E81DA8" w:rsidRPr="00F258F5" w:rsidRDefault="00E81DA8" w:rsidP="00E81DA8">
      <w:pPr>
        <w:spacing w:line="360" w:lineRule="auto"/>
      </w:pPr>
      <w:r w:rsidRPr="00F258F5">
        <w:t xml:space="preserve">Session organizer: </w:t>
      </w:r>
      <w:r w:rsidRPr="00F258F5">
        <w:rPr>
          <w:b/>
          <w:color w:val="C00000"/>
        </w:rPr>
        <w:t>Eberhard Sauer</w:t>
      </w:r>
      <w:r w:rsidRPr="00F258F5">
        <w:rPr>
          <w:color w:val="C00000"/>
        </w:rPr>
        <w:t xml:space="preserve"> </w:t>
      </w:r>
      <w:r w:rsidRPr="00F258F5">
        <w:t>(University of Edinburgh)</w:t>
      </w:r>
    </w:p>
    <w:p w14:paraId="380A5035" w14:textId="19EC3560" w:rsidR="00E81DA8" w:rsidRPr="00F258F5" w:rsidRDefault="007218DE"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t>Kristen Hopper</w:t>
      </w:r>
      <w:r w:rsidRPr="00F258F5">
        <w:rPr>
          <w:rFonts w:ascii="Times New Roman" w:hAnsi="Times New Roman" w:cs="Times New Roman"/>
          <w:color w:val="C00000"/>
        </w:rPr>
        <w:t xml:space="preserve"> </w:t>
      </w:r>
      <w:r w:rsidR="00E81DA8" w:rsidRPr="00F258F5">
        <w:rPr>
          <w:rFonts w:ascii="Times New Roman" w:hAnsi="Times New Roman" w:cs="Times New Roman"/>
        </w:rPr>
        <w:t xml:space="preserve">and </w:t>
      </w:r>
      <w:r w:rsidR="00E81DA8" w:rsidRPr="00F258F5">
        <w:rPr>
          <w:rFonts w:ascii="Times New Roman" w:hAnsi="Times New Roman" w:cs="Times New Roman"/>
          <w:b/>
          <w:color w:val="C00000"/>
        </w:rPr>
        <w:t>Dan Lawrence</w:t>
      </w:r>
      <w:r w:rsidR="00E81DA8" w:rsidRPr="00F258F5">
        <w:rPr>
          <w:rFonts w:ascii="Times New Roman" w:hAnsi="Times New Roman" w:cs="Times New Roman"/>
          <w:color w:val="C00000"/>
        </w:rPr>
        <w:t xml:space="preserve"> </w:t>
      </w:r>
      <w:r w:rsidR="00E81DA8" w:rsidRPr="00F258F5">
        <w:rPr>
          <w:rFonts w:ascii="Times New Roman" w:hAnsi="Times New Roman" w:cs="Times New Roman"/>
        </w:rPr>
        <w:t xml:space="preserve">(Durham University): </w:t>
      </w:r>
      <w:r w:rsidR="00E81DA8" w:rsidRPr="00F258F5">
        <w:rPr>
          <w:rFonts w:ascii="Times New Roman" w:hAnsi="Times New Roman" w:cs="Times New Roman"/>
          <w:i/>
        </w:rPr>
        <w:t>Landscapes of Control and Connectivity: The Northern and Western Frontier Landscapes of the Sasanian Empire</w:t>
      </w:r>
    </w:p>
    <w:p w14:paraId="7EB3BFF7" w14:textId="559B0E0D" w:rsidR="00E81DA8" w:rsidRPr="00F258F5" w:rsidRDefault="007218DE"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t>Riley Snyder</w:t>
      </w:r>
      <w:r w:rsidRPr="00F258F5">
        <w:rPr>
          <w:rFonts w:ascii="Times New Roman" w:hAnsi="Times New Roman" w:cs="Times New Roman"/>
          <w:color w:val="C00000"/>
        </w:rPr>
        <w:t xml:space="preserve"> </w:t>
      </w:r>
      <w:r w:rsidR="00E81DA8" w:rsidRPr="00F258F5">
        <w:rPr>
          <w:rFonts w:ascii="Times New Roman" w:hAnsi="Times New Roman" w:cs="Times New Roman"/>
        </w:rPr>
        <w:t xml:space="preserve">and </w:t>
      </w:r>
      <w:r w:rsidR="00E81DA8" w:rsidRPr="00F258F5">
        <w:rPr>
          <w:rFonts w:ascii="Times New Roman" w:hAnsi="Times New Roman" w:cs="Times New Roman"/>
          <w:b/>
          <w:color w:val="C00000"/>
        </w:rPr>
        <w:t>Martina Astolfi</w:t>
      </w:r>
      <w:r w:rsidR="00E81DA8" w:rsidRPr="00F258F5">
        <w:rPr>
          <w:rFonts w:ascii="Times New Roman" w:hAnsi="Times New Roman" w:cs="Times New Roman"/>
          <w:color w:val="C00000"/>
        </w:rPr>
        <w:t xml:space="preserve"> </w:t>
      </w:r>
      <w:r w:rsidR="00E81DA8" w:rsidRPr="00F258F5">
        <w:rPr>
          <w:rFonts w:ascii="Times New Roman" w:hAnsi="Times New Roman" w:cs="Times New Roman"/>
        </w:rPr>
        <w:t xml:space="preserve">(University of Edinburgh): </w:t>
      </w:r>
      <w:r w:rsidR="00E81DA8" w:rsidRPr="00F258F5">
        <w:rPr>
          <w:rFonts w:ascii="Times New Roman" w:hAnsi="Times New Roman" w:cs="Times New Roman"/>
          <w:i/>
        </w:rPr>
        <w:t>Binding Traditions: Mortar Technologies used in Roman and Sasanian Fortifications of the East</w:t>
      </w:r>
    </w:p>
    <w:p w14:paraId="50D86835" w14:textId="7E983F0C" w:rsidR="00E81DA8" w:rsidRPr="00F258F5" w:rsidRDefault="00E81DA8"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t>Emanuele Intagliata</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and </w:t>
      </w:r>
      <w:r w:rsidR="00570B28" w:rsidRPr="00F258F5">
        <w:rPr>
          <w:rFonts w:ascii="Times New Roman" w:hAnsi="Times New Roman" w:cs="Times New Roman"/>
          <w:b/>
          <w:color w:val="C00000"/>
        </w:rPr>
        <w:t>Davit Naskidashvili</w:t>
      </w:r>
      <w:r w:rsidR="00570B28" w:rsidRPr="00F258F5">
        <w:rPr>
          <w:rFonts w:ascii="Times New Roman" w:hAnsi="Times New Roman" w:cs="Times New Roman"/>
        </w:rPr>
        <w:t xml:space="preserve"> </w:t>
      </w:r>
      <w:r w:rsidRPr="00F258F5">
        <w:rPr>
          <w:rFonts w:ascii="Times New Roman" w:hAnsi="Times New Roman" w:cs="Times New Roman"/>
        </w:rPr>
        <w:t xml:space="preserve">(Ivane Javakhishvili Tbilisi State University): </w:t>
      </w:r>
      <w:r w:rsidRPr="00F258F5">
        <w:rPr>
          <w:rFonts w:ascii="Times New Roman" w:hAnsi="Times New Roman" w:cs="Times New Roman"/>
          <w:i/>
        </w:rPr>
        <w:t>Military Infrastructure in South-West Lazica. Remarks on Distribution and Building Techniques</w:t>
      </w:r>
    </w:p>
    <w:p w14:paraId="19228E4D" w14:textId="77777777" w:rsidR="00E81DA8" w:rsidRPr="00F258F5" w:rsidRDefault="00E81DA8"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t>Warwick Ball</w:t>
      </w:r>
      <w:r w:rsidRPr="00F258F5">
        <w:rPr>
          <w:rFonts w:ascii="Times New Roman" w:hAnsi="Times New Roman" w:cs="Times New Roman"/>
          <w:color w:val="C00000"/>
        </w:rPr>
        <w:t xml:space="preserve"> </w:t>
      </w:r>
      <w:r w:rsidRPr="00F258F5">
        <w:rPr>
          <w:rFonts w:ascii="Times New Roman" w:hAnsi="Times New Roman" w:cs="Times New Roman"/>
        </w:rPr>
        <w:t xml:space="preserve">(Independent Scholar): </w:t>
      </w:r>
      <w:r w:rsidRPr="00F258F5">
        <w:rPr>
          <w:rFonts w:ascii="Times New Roman" w:hAnsi="Times New Roman" w:cs="Times New Roman"/>
          <w:i/>
        </w:rPr>
        <w:t>The Problems of Romano-Buddhist Art</w:t>
      </w:r>
    </w:p>
    <w:p w14:paraId="5DB9D9AA" w14:textId="77777777" w:rsidR="00E81DA8" w:rsidRPr="00F258F5" w:rsidRDefault="00E81DA8"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t>Eve MacDonald</w:t>
      </w:r>
      <w:r w:rsidRPr="00F258F5">
        <w:rPr>
          <w:rFonts w:ascii="Times New Roman" w:hAnsi="Times New Roman" w:cs="Times New Roman"/>
          <w:color w:val="C00000"/>
        </w:rPr>
        <w:t xml:space="preserve"> </w:t>
      </w:r>
      <w:r w:rsidRPr="00F258F5">
        <w:rPr>
          <w:rFonts w:ascii="Times New Roman" w:hAnsi="Times New Roman" w:cs="Times New Roman"/>
        </w:rPr>
        <w:t xml:space="preserve">(Cardiff University): </w:t>
      </w:r>
      <w:r w:rsidRPr="00F258F5">
        <w:rPr>
          <w:rFonts w:ascii="Times New Roman" w:hAnsi="Times New Roman" w:cs="Times New Roman"/>
          <w:i/>
        </w:rPr>
        <w:t>Why the Women? Assessing Female Iconography in the Sasanian World</w:t>
      </w:r>
    </w:p>
    <w:p w14:paraId="3DE049B7" w14:textId="77777777" w:rsidR="00E81DA8" w:rsidRPr="00F258F5" w:rsidRDefault="00E81DA8"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lastRenderedPageBreak/>
        <w:t>Leonardo Gregoratti</w:t>
      </w:r>
      <w:r w:rsidRPr="00F258F5">
        <w:rPr>
          <w:rFonts w:ascii="Times New Roman" w:hAnsi="Times New Roman" w:cs="Times New Roman"/>
          <w:color w:val="C00000"/>
        </w:rPr>
        <w:t xml:space="preserve"> </w:t>
      </w:r>
      <w:r w:rsidRPr="00F258F5">
        <w:rPr>
          <w:rFonts w:ascii="Times New Roman" w:hAnsi="Times New Roman" w:cs="Times New Roman"/>
        </w:rPr>
        <w:t xml:space="preserve">(Durham University): </w:t>
      </w:r>
      <w:r w:rsidRPr="00F258F5">
        <w:rPr>
          <w:rFonts w:ascii="Times New Roman" w:hAnsi="Times New Roman" w:cs="Times New Roman"/>
          <w:i/>
        </w:rPr>
        <w:t>Serving the Emperor or Serving the Great King: Two Different Fates for a Vassal Monarch</w:t>
      </w:r>
    </w:p>
    <w:p w14:paraId="6078CE17" w14:textId="6F11BA5F" w:rsidR="00E81DA8" w:rsidRPr="00F258F5" w:rsidRDefault="00E81DA8" w:rsidP="00E81DA8">
      <w:pPr>
        <w:pStyle w:val="ListParagraph"/>
        <w:numPr>
          <w:ilvl w:val="0"/>
          <w:numId w:val="1"/>
        </w:numPr>
        <w:spacing w:line="360" w:lineRule="auto"/>
        <w:rPr>
          <w:rFonts w:ascii="Times New Roman" w:hAnsi="Times New Roman" w:cs="Times New Roman"/>
        </w:rPr>
      </w:pPr>
      <w:r w:rsidRPr="00F258F5">
        <w:rPr>
          <w:rFonts w:ascii="Times New Roman" w:hAnsi="Times New Roman" w:cs="Times New Roman"/>
          <w:b/>
          <w:color w:val="C00000"/>
        </w:rPr>
        <w:t>Eberhard Sauer</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hAnsi="Times New Roman" w:cs="Times New Roman"/>
          <w:b/>
          <w:color w:val="C00000"/>
        </w:rPr>
        <w:t>Jebrael Nokandeh</w:t>
      </w:r>
      <w:r w:rsidRPr="00F258F5">
        <w:rPr>
          <w:rFonts w:ascii="Times New Roman" w:hAnsi="Times New Roman" w:cs="Times New Roman"/>
          <w:color w:val="C00000"/>
        </w:rPr>
        <w:t xml:space="preserve"> </w:t>
      </w:r>
      <w:r w:rsidRPr="00F258F5">
        <w:rPr>
          <w:rFonts w:ascii="Times New Roman" w:hAnsi="Times New Roman" w:cs="Times New Roman"/>
        </w:rPr>
        <w:t xml:space="preserve">(National Museum of Iran, Tehran), </w:t>
      </w:r>
      <w:r w:rsidRPr="00F258F5">
        <w:rPr>
          <w:rFonts w:ascii="Times New Roman" w:hAnsi="Times New Roman" w:cs="Times New Roman"/>
          <w:b/>
          <w:color w:val="C00000"/>
        </w:rPr>
        <w:t>Hamid Omrani Rekavandi</w:t>
      </w:r>
      <w:r w:rsidRPr="00F258F5">
        <w:rPr>
          <w:rFonts w:ascii="Times New Roman" w:hAnsi="Times New Roman" w:cs="Times New Roman"/>
          <w:color w:val="C00000"/>
        </w:rPr>
        <w:t xml:space="preserve"> </w:t>
      </w:r>
      <w:r w:rsidRPr="00F258F5">
        <w:rPr>
          <w:rFonts w:ascii="Times New Roman" w:hAnsi="Times New Roman" w:cs="Times New Roman"/>
        </w:rPr>
        <w:t>(Iranian Cultural Heritage, Handcraft and Tourism Organ</w:t>
      </w:r>
      <w:r w:rsidR="005F6714" w:rsidRPr="00F258F5">
        <w:rPr>
          <w:rFonts w:ascii="Times New Roman" w:hAnsi="Times New Roman" w:cs="Times New Roman"/>
        </w:rPr>
        <w:t>i</w:t>
      </w:r>
      <w:r w:rsidRPr="00F258F5">
        <w:rPr>
          <w:rFonts w:ascii="Times New Roman" w:hAnsi="Times New Roman" w:cs="Times New Roman"/>
        </w:rPr>
        <w:t xml:space="preserve">zation, Gorgan), and </w:t>
      </w:r>
      <w:r w:rsidRPr="00F258F5">
        <w:rPr>
          <w:rFonts w:ascii="Times New Roman" w:hAnsi="Times New Roman" w:cs="Times New Roman"/>
          <w:b/>
          <w:color w:val="C00000"/>
        </w:rPr>
        <w:t>Davit Naskidashvili</w:t>
      </w:r>
      <w:r w:rsidRPr="00F258F5">
        <w:rPr>
          <w:rFonts w:ascii="Times New Roman" w:hAnsi="Times New Roman" w:cs="Times New Roman"/>
        </w:rPr>
        <w:t xml:space="preserve"> (Ivane Javakhishvili Tbilisi State University): </w:t>
      </w:r>
      <w:r w:rsidRPr="00F258F5">
        <w:rPr>
          <w:rFonts w:ascii="Times New Roman" w:hAnsi="Times New Roman" w:cs="Times New Roman"/>
          <w:i/>
        </w:rPr>
        <w:t>Imbalance of Power? Persian and Roman Military Efforts in Late Antiquity</w:t>
      </w:r>
    </w:p>
    <w:p w14:paraId="0CDEAFA7" w14:textId="77777777" w:rsidR="009075E0" w:rsidRPr="00F258F5" w:rsidRDefault="009075E0" w:rsidP="008E639C">
      <w:pPr>
        <w:spacing w:line="360" w:lineRule="auto"/>
        <w:jc w:val="both"/>
      </w:pPr>
    </w:p>
    <w:p w14:paraId="1410E336" w14:textId="5E142497" w:rsidR="00CF79EE" w:rsidRPr="00F258F5" w:rsidRDefault="00CF79EE" w:rsidP="008E639C">
      <w:pPr>
        <w:spacing w:line="360" w:lineRule="auto"/>
        <w:jc w:val="both"/>
        <w:rPr>
          <w:b/>
          <w:i/>
          <w:color w:val="1F497D" w:themeColor="text2"/>
        </w:rPr>
      </w:pPr>
      <w:r w:rsidRPr="00F258F5">
        <w:rPr>
          <w:b/>
          <w:color w:val="1F497D" w:themeColor="text2"/>
        </w:rPr>
        <w:t>Session 6b</w:t>
      </w:r>
      <w:r w:rsidR="00BD15CD" w:rsidRPr="00F258F5">
        <w:rPr>
          <w:b/>
          <w:color w:val="1F497D" w:themeColor="text2"/>
        </w:rPr>
        <w:t xml:space="preserve"> (RAC)</w:t>
      </w:r>
      <w:r w:rsidRPr="00F258F5">
        <w:rPr>
          <w:b/>
          <w:color w:val="1F497D" w:themeColor="text2"/>
        </w:rPr>
        <w:t xml:space="preserve">: </w:t>
      </w:r>
      <w:r w:rsidRPr="00F258F5">
        <w:rPr>
          <w:b/>
          <w:i/>
          <w:color w:val="1F497D" w:themeColor="text2"/>
        </w:rPr>
        <w:t>Words and Pictures: Reading Verbal and Visual Messages from Sanctuaries in the Roman West</w:t>
      </w:r>
    </w:p>
    <w:p w14:paraId="66E94F34" w14:textId="77777777" w:rsidR="00CF79EE" w:rsidRPr="00F258F5" w:rsidRDefault="00CF79EE" w:rsidP="008E639C">
      <w:pPr>
        <w:spacing w:line="360" w:lineRule="auto"/>
        <w:jc w:val="both"/>
        <w:rPr>
          <w:lang w:val="de-DE"/>
        </w:rPr>
      </w:pPr>
      <w:r w:rsidRPr="00F258F5">
        <w:rPr>
          <w:lang w:val="de-DE"/>
        </w:rPr>
        <w:t xml:space="preserve">Session organizers: </w:t>
      </w:r>
      <w:r w:rsidRPr="00F258F5">
        <w:rPr>
          <w:b/>
          <w:color w:val="C00000"/>
          <w:lang w:val="de-DE"/>
        </w:rPr>
        <w:t>Ton Derks</w:t>
      </w:r>
      <w:r w:rsidRPr="00F258F5">
        <w:rPr>
          <w:color w:val="C00000"/>
          <w:lang w:val="de-DE"/>
        </w:rPr>
        <w:t xml:space="preserve"> </w:t>
      </w:r>
      <w:r w:rsidRPr="00F258F5">
        <w:rPr>
          <w:lang w:val="de-DE"/>
        </w:rPr>
        <w:t xml:space="preserve">(Vrije Universiteit Amsterdams), </w:t>
      </w:r>
      <w:r w:rsidRPr="00F258F5">
        <w:rPr>
          <w:b/>
          <w:color w:val="C00000"/>
          <w:lang w:val="de-DE"/>
        </w:rPr>
        <w:t>Thomas Schattner</w:t>
      </w:r>
      <w:r w:rsidRPr="00F258F5">
        <w:rPr>
          <w:color w:val="C00000"/>
          <w:lang w:val="de-DE"/>
        </w:rPr>
        <w:t xml:space="preserve"> </w:t>
      </w:r>
      <w:r w:rsidRPr="00F258F5">
        <w:rPr>
          <w:lang w:val="de-DE"/>
        </w:rPr>
        <w:t xml:space="preserve">(Deutsches Archäologisches Institut, Abteilung Madrid), and </w:t>
      </w:r>
      <w:r w:rsidRPr="00F258F5">
        <w:rPr>
          <w:b/>
          <w:color w:val="C00000"/>
          <w:lang w:val="de-DE"/>
        </w:rPr>
        <w:t>David Wigg-Wolf</w:t>
      </w:r>
      <w:r w:rsidRPr="00F258F5">
        <w:rPr>
          <w:color w:val="C00000"/>
          <w:lang w:val="de-DE"/>
        </w:rPr>
        <w:t xml:space="preserve"> </w:t>
      </w:r>
      <w:r w:rsidRPr="00F258F5">
        <w:rPr>
          <w:lang w:val="de-DE"/>
        </w:rPr>
        <w:t>(Römische-Germanische Kommission)</w:t>
      </w:r>
    </w:p>
    <w:p w14:paraId="02CF8C96"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Stefano Tortorella</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eastAsia="Times New Roman" w:hAnsi="Times New Roman" w:cs="Times New Roman"/>
          <w:color w:val="26282A"/>
        </w:rPr>
        <w:t>Università degli Studi di Rome ‘La Sapienza’</w:t>
      </w:r>
      <w:r w:rsidRPr="00F258F5">
        <w:rPr>
          <w:rFonts w:ascii="Times New Roman" w:hAnsi="Times New Roman" w:cs="Times New Roman"/>
        </w:rPr>
        <w:t xml:space="preserve">): </w:t>
      </w:r>
      <w:r w:rsidRPr="00F258F5">
        <w:rPr>
          <w:rFonts w:ascii="Times New Roman" w:hAnsi="Times New Roman" w:cs="Times New Roman"/>
          <w:i/>
        </w:rPr>
        <w:t>Temple Decoration in Italy in the Late Republican Age</w:t>
      </w:r>
    </w:p>
    <w:p w14:paraId="6F51198D"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Daniel Roger</w:t>
      </w:r>
      <w:r w:rsidRPr="00F258F5">
        <w:rPr>
          <w:rFonts w:ascii="Times New Roman" w:hAnsi="Times New Roman" w:cs="Times New Roman"/>
          <w:color w:val="C00000"/>
        </w:rPr>
        <w:t xml:space="preserve"> </w:t>
      </w:r>
      <w:r w:rsidRPr="00F258F5">
        <w:rPr>
          <w:rFonts w:ascii="Times New Roman" w:hAnsi="Times New Roman" w:cs="Times New Roman"/>
        </w:rPr>
        <w:t xml:space="preserve">(Musée du Louvre) and </w:t>
      </w:r>
      <w:r w:rsidRPr="00F258F5">
        <w:rPr>
          <w:rFonts w:ascii="Times New Roman" w:hAnsi="Times New Roman" w:cs="Times New Roman"/>
          <w:b/>
          <w:color w:val="C00000"/>
        </w:rPr>
        <w:t>Steve Glisoni</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lang w:val="en-US"/>
        </w:rPr>
        <w:t xml:space="preserve">Institut National de Recherche en Archéologie Preventive (INRAP)): </w:t>
      </w:r>
      <w:r w:rsidRPr="00F258F5">
        <w:rPr>
          <w:rFonts w:ascii="Times New Roman" w:hAnsi="Times New Roman" w:cs="Times New Roman"/>
          <w:i/>
          <w:lang w:val="en-US"/>
        </w:rPr>
        <w:t xml:space="preserve">Gabii in Texts and in Facts: The Tale of a Lost City </w:t>
      </w:r>
    </w:p>
    <w:p w14:paraId="154E25DF"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Ton Derks</w:t>
      </w:r>
      <w:r w:rsidRPr="00F258F5">
        <w:rPr>
          <w:rFonts w:ascii="Times New Roman" w:hAnsi="Times New Roman" w:cs="Times New Roman"/>
          <w:color w:val="C00000"/>
        </w:rPr>
        <w:t xml:space="preserve"> </w:t>
      </w:r>
      <w:r w:rsidRPr="00F258F5">
        <w:rPr>
          <w:rFonts w:ascii="Times New Roman" w:hAnsi="Times New Roman" w:cs="Times New Roman"/>
        </w:rPr>
        <w:t xml:space="preserve">(Vrije Universiteit Amsterdams): </w:t>
      </w:r>
      <w:r w:rsidRPr="00F258F5">
        <w:rPr>
          <w:rFonts w:ascii="Times New Roman" w:hAnsi="Times New Roman" w:cs="Times New Roman"/>
          <w:i/>
        </w:rPr>
        <w:t>Cosmologies of the Middle Ground: Reading Iconography of the Divine on the Roman Frontier</w:t>
      </w:r>
    </w:p>
    <w:p w14:paraId="720F98ED"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Eleri Cousins</w:t>
      </w:r>
      <w:r w:rsidRPr="00F258F5">
        <w:rPr>
          <w:rFonts w:ascii="Times New Roman" w:hAnsi="Times New Roman" w:cs="Times New Roman"/>
          <w:color w:val="C00000"/>
        </w:rPr>
        <w:t xml:space="preserve"> </w:t>
      </w:r>
      <w:r w:rsidRPr="00F258F5">
        <w:rPr>
          <w:rFonts w:ascii="Times New Roman" w:hAnsi="Times New Roman" w:cs="Times New Roman"/>
        </w:rPr>
        <w:t xml:space="preserve">(St Andrews): </w:t>
      </w:r>
      <w:r w:rsidRPr="00F258F5">
        <w:rPr>
          <w:rFonts w:ascii="Times New Roman" w:hAnsi="Times New Roman" w:cs="Times New Roman"/>
          <w:i/>
        </w:rPr>
        <w:t>Image, Word, and Empire at Aquae Sulis</w:t>
      </w:r>
    </w:p>
    <w:p w14:paraId="5B6AAFC9"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lang w:val="en-US"/>
        </w:rPr>
        <w:t>Hanneke Reijnierse-Salisbury</w:t>
      </w:r>
      <w:r w:rsidRPr="00F258F5">
        <w:rPr>
          <w:rFonts w:ascii="Times New Roman" w:hAnsi="Times New Roman" w:cs="Times New Roman"/>
          <w:color w:val="C00000"/>
          <w:lang w:val="en-US"/>
        </w:rPr>
        <w:t xml:space="preserve"> </w:t>
      </w:r>
      <w:r w:rsidRPr="00F258F5">
        <w:rPr>
          <w:rFonts w:ascii="Times New Roman" w:hAnsi="Times New Roman" w:cs="Times New Roman"/>
          <w:lang w:val="en-US"/>
        </w:rPr>
        <w:t xml:space="preserve">(Cambridge): </w:t>
      </w:r>
      <w:r w:rsidRPr="00F258F5">
        <w:rPr>
          <w:rFonts w:ascii="Times New Roman" w:hAnsi="Times New Roman" w:cs="Times New Roman"/>
          <w:i/>
          <w:lang w:val="en-US"/>
        </w:rPr>
        <w:t>The Gods of Corbridge: Divine Bodies, Worshipful Words and the Creation of Identities on Hadrian’s Wall</w:t>
      </w:r>
    </w:p>
    <w:p w14:paraId="26E69D3E" w14:textId="77777777"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Thomas Schattner</w:t>
      </w:r>
      <w:r w:rsidRPr="00F258F5">
        <w:rPr>
          <w:rFonts w:ascii="Times New Roman" w:hAnsi="Times New Roman" w:cs="Times New Roman"/>
          <w:color w:val="C00000"/>
        </w:rPr>
        <w:t xml:space="preserve"> </w:t>
      </w:r>
      <w:r w:rsidRPr="00F258F5">
        <w:rPr>
          <w:rFonts w:ascii="Times New Roman" w:hAnsi="Times New Roman" w:cs="Times New Roman"/>
        </w:rPr>
        <w:t xml:space="preserve">(Deutsches Archäologisches Institut, Abteilung Madrid): </w:t>
      </w:r>
      <w:r w:rsidRPr="00F258F5">
        <w:rPr>
          <w:rFonts w:ascii="Times New Roman" w:hAnsi="Times New Roman" w:cs="Times New Roman"/>
          <w:i/>
        </w:rPr>
        <w:t>Roman Rural Sanctuaries as a Framework for Text and Image in Western Hispania?</w:t>
      </w:r>
    </w:p>
    <w:p w14:paraId="782B2A96" w14:textId="321FBED1" w:rsidR="00CF79EE" w:rsidRPr="00F258F5" w:rsidRDefault="00CF79EE"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David Wigg-Wolf</w:t>
      </w:r>
      <w:r w:rsidRPr="00F258F5">
        <w:rPr>
          <w:rFonts w:ascii="Times New Roman" w:hAnsi="Times New Roman" w:cs="Times New Roman"/>
          <w:color w:val="C00000"/>
        </w:rPr>
        <w:t xml:space="preserve"> </w:t>
      </w:r>
      <w:r w:rsidRPr="00F258F5">
        <w:rPr>
          <w:rFonts w:ascii="Times New Roman" w:hAnsi="Times New Roman" w:cs="Times New Roman"/>
        </w:rPr>
        <w:t xml:space="preserve">(Römisch-Germanische Kommission): </w:t>
      </w:r>
      <w:r w:rsidRPr="00F258F5">
        <w:rPr>
          <w:rFonts w:ascii="Times New Roman" w:hAnsi="Times New Roman" w:cs="Times New Roman"/>
          <w:i/>
        </w:rPr>
        <w:t xml:space="preserve">Summing Up and </w:t>
      </w:r>
      <w:r w:rsidR="007D041D" w:rsidRPr="00F258F5">
        <w:rPr>
          <w:rFonts w:ascii="Times New Roman" w:hAnsi="Times New Roman" w:cs="Times New Roman"/>
          <w:i/>
        </w:rPr>
        <w:t>D</w:t>
      </w:r>
      <w:r w:rsidRPr="00F258F5">
        <w:rPr>
          <w:rFonts w:ascii="Times New Roman" w:hAnsi="Times New Roman" w:cs="Times New Roman"/>
          <w:i/>
        </w:rPr>
        <w:t>iscussion</w:t>
      </w:r>
    </w:p>
    <w:p w14:paraId="069CAE3B" w14:textId="77777777" w:rsidR="009075E0" w:rsidRPr="00F258F5" w:rsidRDefault="009075E0" w:rsidP="008E639C">
      <w:pPr>
        <w:spacing w:line="360" w:lineRule="auto"/>
        <w:jc w:val="both"/>
      </w:pPr>
    </w:p>
    <w:p w14:paraId="43D4BB11" w14:textId="558ABD51" w:rsidR="009075E0" w:rsidRPr="00F258F5" w:rsidRDefault="009075E0" w:rsidP="008E639C">
      <w:pPr>
        <w:spacing w:line="360" w:lineRule="auto"/>
        <w:jc w:val="both"/>
        <w:rPr>
          <w:b/>
          <w:i/>
          <w:color w:val="1F497D" w:themeColor="text2"/>
        </w:rPr>
      </w:pPr>
      <w:r w:rsidRPr="00F258F5">
        <w:rPr>
          <w:b/>
          <w:color w:val="1F497D" w:themeColor="text2"/>
        </w:rPr>
        <w:t>Session 6c</w:t>
      </w:r>
      <w:r w:rsidR="00BD15CD" w:rsidRPr="00F258F5">
        <w:rPr>
          <w:b/>
          <w:color w:val="1F497D" w:themeColor="text2"/>
        </w:rPr>
        <w:t xml:space="preserve"> (RAC)</w:t>
      </w:r>
      <w:r w:rsidRPr="00F258F5">
        <w:rPr>
          <w:b/>
          <w:color w:val="1F497D" w:themeColor="text2"/>
        </w:rPr>
        <w:t>:</w:t>
      </w:r>
      <w:r w:rsidR="00D107D3" w:rsidRPr="00F258F5">
        <w:rPr>
          <w:b/>
          <w:color w:val="1F497D" w:themeColor="text2"/>
        </w:rPr>
        <w:t xml:space="preserve"> </w:t>
      </w:r>
      <w:r w:rsidR="00D107D3" w:rsidRPr="00F258F5">
        <w:rPr>
          <w:b/>
          <w:i/>
          <w:color w:val="1F497D" w:themeColor="text2"/>
        </w:rPr>
        <w:t>New Archaeological Perspectives on Imperial Properties in Roman Italy</w:t>
      </w:r>
    </w:p>
    <w:p w14:paraId="3EEB3BC0" w14:textId="77777777" w:rsidR="00C71ED8" w:rsidRPr="00F258F5" w:rsidRDefault="009075E0" w:rsidP="008E639C">
      <w:pPr>
        <w:spacing w:line="360" w:lineRule="auto"/>
        <w:jc w:val="both"/>
      </w:pPr>
      <w:r w:rsidRPr="00F258F5">
        <w:t xml:space="preserve">Session organizer: </w:t>
      </w:r>
      <w:r w:rsidRPr="00F258F5">
        <w:rPr>
          <w:b/>
          <w:color w:val="C00000"/>
        </w:rPr>
        <w:t>Maureen Carroll</w:t>
      </w:r>
      <w:r w:rsidRPr="00F258F5">
        <w:rPr>
          <w:color w:val="C00000"/>
        </w:rPr>
        <w:t xml:space="preserve"> </w:t>
      </w:r>
      <w:r w:rsidRPr="00F258F5">
        <w:t>(</w:t>
      </w:r>
      <w:r w:rsidR="00D107D3" w:rsidRPr="00F258F5">
        <w:t>University of Sheffield</w:t>
      </w:r>
      <w:r w:rsidRPr="00F258F5">
        <w:t>)</w:t>
      </w:r>
    </w:p>
    <w:p w14:paraId="7E7AAFB2" w14:textId="77777777" w:rsidR="00C71ED8"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Simon Keay</w:t>
      </w:r>
      <w:r w:rsidRPr="00F258F5">
        <w:rPr>
          <w:rFonts w:ascii="Times New Roman" w:hAnsi="Times New Roman" w:cs="Times New Roman"/>
          <w:color w:val="C00000"/>
        </w:rPr>
        <w:t xml:space="preserve"> </w:t>
      </w:r>
      <w:r w:rsidRPr="00F258F5">
        <w:rPr>
          <w:rFonts w:ascii="Times New Roman" w:hAnsi="Times New Roman" w:cs="Times New Roman"/>
        </w:rPr>
        <w:t>(</w:t>
      </w:r>
      <w:r w:rsidR="00253E7C" w:rsidRPr="00F258F5">
        <w:rPr>
          <w:rFonts w:ascii="Times New Roman" w:hAnsi="Times New Roman" w:cs="Times New Roman"/>
        </w:rPr>
        <w:t xml:space="preserve">University of </w:t>
      </w:r>
      <w:r w:rsidRPr="00F258F5">
        <w:rPr>
          <w:rFonts w:ascii="Times New Roman" w:hAnsi="Times New Roman" w:cs="Times New Roman"/>
        </w:rPr>
        <w:t>Southampton)</w:t>
      </w:r>
      <w:r w:rsidR="00D107D3" w:rsidRPr="00F258F5">
        <w:rPr>
          <w:rFonts w:ascii="Times New Roman" w:hAnsi="Times New Roman" w:cs="Times New Roman"/>
        </w:rPr>
        <w:t xml:space="preserve">: </w:t>
      </w:r>
      <w:r w:rsidR="00D107D3" w:rsidRPr="00F258F5">
        <w:rPr>
          <w:rFonts w:ascii="Times New Roman" w:hAnsi="Times New Roman" w:cs="Times New Roman"/>
          <w:i/>
        </w:rPr>
        <w:t>Portus: The Port of the Emperor</w:t>
      </w:r>
    </w:p>
    <w:p w14:paraId="2A39F69D" w14:textId="7934F145" w:rsidR="00C71ED8"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Francesco de Angelis</w:t>
      </w:r>
      <w:r w:rsidRPr="00F258F5">
        <w:rPr>
          <w:rFonts w:ascii="Times New Roman" w:hAnsi="Times New Roman" w:cs="Times New Roman"/>
          <w:color w:val="C00000"/>
        </w:rPr>
        <w:t xml:space="preserve"> </w:t>
      </w:r>
      <w:r w:rsidRPr="00F258F5">
        <w:rPr>
          <w:rFonts w:ascii="Times New Roman" w:hAnsi="Times New Roman" w:cs="Times New Roman"/>
        </w:rPr>
        <w:t>(Columbia</w:t>
      </w:r>
      <w:r w:rsidR="00D107D3" w:rsidRPr="00F258F5">
        <w:rPr>
          <w:rFonts w:ascii="Times New Roman" w:hAnsi="Times New Roman" w:cs="Times New Roman"/>
        </w:rPr>
        <w:t xml:space="preserve"> University) and </w:t>
      </w:r>
      <w:r w:rsidR="00D107D3" w:rsidRPr="00F258F5">
        <w:rPr>
          <w:rFonts w:ascii="Times New Roman" w:hAnsi="Times New Roman" w:cs="Times New Roman"/>
          <w:b/>
          <w:color w:val="C00000"/>
        </w:rPr>
        <w:t>Marco Maiuro</w:t>
      </w:r>
      <w:r w:rsidR="00D107D3" w:rsidRPr="00F258F5">
        <w:rPr>
          <w:rFonts w:ascii="Times New Roman" w:hAnsi="Times New Roman" w:cs="Times New Roman"/>
          <w:color w:val="C00000"/>
        </w:rPr>
        <w:t xml:space="preserve"> </w:t>
      </w:r>
      <w:r w:rsidR="00D107D3" w:rsidRPr="00F258F5">
        <w:rPr>
          <w:rFonts w:ascii="Times New Roman" w:hAnsi="Times New Roman" w:cs="Times New Roman"/>
        </w:rPr>
        <w:t>(</w:t>
      </w:r>
      <w:r w:rsidR="00444AC8" w:rsidRPr="00F258F5">
        <w:rPr>
          <w:rFonts w:ascii="Times New Roman" w:eastAsia="Times New Roman" w:hAnsi="Times New Roman" w:cs="Times New Roman"/>
          <w:color w:val="26282A"/>
        </w:rPr>
        <w:t>Università degli Studi di Rome ‘La Sapienza’</w:t>
      </w:r>
      <w:r w:rsidRPr="00F258F5">
        <w:rPr>
          <w:rFonts w:ascii="Times New Roman" w:hAnsi="Times New Roman" w:cs="Times New Roman"/>
        </w:rPr>
        <w:t>)</w:t>
      </w:r>
      <w:r w:rsidR="00D107D3" w:rsidRPr="00F258F5">
        <w:rPr>
          <w:rFonts w:ascii="Times New Roman" w:hAnsi="Times New Roman" w:cs="Times New Roman"/>
        </w:rPr>
        <w:t xml:space="preserve">: </w:t>
      </w:r>
      <w:r w:rsidR="00FB4FEC" w:rsidRPr="00F258F5">
        <w:rPr>
          <w:rFonts w:ascii="Times New Roman" w:hAnsi="Times New Roman" w:cs="Times New Roman"/>
          <w:i/>
        </w:rPr>
        <w:t>New Work at Hadrian’s Villa at Tivoli</w:t>
      </w:r>
    </w:p>
    <w:p w14:paraId="0EEC97D3" w14:textId="77777777" w:rsidR="00C71ED8" w:rsidRPr="00F258F5" w:rsidRDefault="00D107D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Deborah Chatr Aryamontri</w:t>
      </w:r>
      <w:r w:rsidRPr="00F258F5">
        <w:rPr>
          <w:rFonts w:ascii="Times New Roman" w:hAnsi="Times New Roman" w:cs="Times New Roman"/>
          <w:color w:val="C00000"/>
        </w:rPr>
        <w:t xml:space="preserve"> </w:t>
      </w:r>
      <w:r w:rsidRPr="00F258F5">
        <w:rPr>
          <w:rFonts w:ascii="Times New Roman" w:hAnsi="Times New Roman" w:cs="Times New Roman"/>
        </w:rPr>
        <w:t>(Montclair State University</w:t>
      </w:r>
      <w:r w:rsidR="009075E0" w:rsidRPr="00F258F5">
        <w:rPr>
          <w:rFonts w:ascii="Times New Roman" w:hAnsi="Times New Roman" w:cs="Times New Roman"/>
        </w:rPr>
        <w:t>)</w:t>
      </w:r>
      <w:r w:rsidRPr="00F258F5">
        <w:rPr>
          <w:rFonts w:ascii="Times New Roman" w:hAnsi="Times New Roman" w:cs="Times New Roman"/>
        </w:rPr>
        <w:t xml:space="preserve">: </w:t>
      </w:r>
      <w:r w:rsidRPr="00F258F5">
        <w:rPr>
          <w:rFonts w:ascii="Times New Roman" w:hAnsi="Times New Roman" w:cs="Times New Roman"/>
          <w:i/>
        </w:rPr>
        <w:t>The ‘Villa degli Antonini’: Luxury and Entertainment at Lanuvium</w:t>
      </w:r>
    </w:p>
    <w:p w14:paraId="5667E0EE" w14:textId="77777777" w:rsidR="00C71ED8" w:rsidRPr="00F258F5" w:rsidRDefault="00D107D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Edoardo Vanni</w:t>
      </w:r>
      <w:r w:rsidRPr="00F258F5">
        <w:rPr>
          <w:rFonts w:ascii="Times New Roman" w:hAnsi="Times New Roman" w:cs="Times New Roman"/>
          <w:color w:val="C00000"/>
        </w:rPr>
        <w:t xml:space="preserve"> </w:t>
      </w:r>
      <w:r w:rsidRPr="00F258F5">
        <w:rPr>
          <w:rFonts w:ascii="Times New Roman" w:hAnsi="Times New Roman" w:cs="Times New Roman"/>
        </w:rPr>
        <w:t>(</w:t>
      </w:r>
      <w:r w:rsidRPr="00F258F5">
        <w:rPr>
          <w:rFonts w:ascii="Times New Roman" w:hAnsi="Times New Roman" w:cs="Times New Roman"/>
          <w:color w:val="000000"/>
          <w:lang w:eastAsia="it-IT"/>
        </w:rPr>
        <w:t>Università degli Studi di Siena</w:t>
      </w:r>
      <w:r w:rsidR="009075E0" w:rsidRPr="00F258F5">
        <w:rPr>
          <w:rFonts w:ascii="Times New Roman" w:hAnsi="Times New Roman" w:cs="Times New Roman"/>
        </w:rPr>
        <w:t>)</w:t>
      </w:r>
      <w:r w:rsidRPr="00F258F5">
        <w:rPr>
          <w:rFonts w:ascii="Times New Roman" w:hAnsi="Times New Roman" w:cs="Times New Roman"/>
        </w:rPr>
        <w:t xml:space="preserve">: </w:t>
      </w:r>
      <w:r w:rsidRPr="00F258F5">
        <w:rPr>
          <w:rFonts w:ascii="Times New Roman" w:hAnsi="Times New Roman" w:cs="Times New Roman"/>
          <w:i/>
        </w:rPr>
        <w:t>Continuity in Landuse Practices and Resources Exploitation in Roman Etruria: From Elite Management to Imperial Control</w:t>
      </w:r>
    </w:p>
    <w:p w14:paraId="623A9858" w14:textId="77777777" w:rsidR="00C71ED8" w:rsidRPr="00F258F5" w:rsidRDefault="009075E0"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Maureen Carroll</w:t>
      </w:r>
      <w:r w:rsidRPr="00F258F5">
        <w:rPr>
          <w:rFonts w:ascii="Times New Roman" w:hAnsi="Times New Roman" w:cs="Times New Roman"/>
          <w:color w:val="C00000"/>
        </w:rPr>
        <w:t xml:space="preserve"> </w:t>
      </w:r>
      <w:r w:rsidRPr="00F258F5">
        <w:rPr>
          <w:rFonts w:ascii="Times New Roman" w:hAnsi="Times New Roman" w:cs="Times New Roman"/>
        </w:rPr>
        <w:t>(</w:t>
      </w:r>
      <w:r w:rsidR="00D107D3" w:rsidRPr="00F258F5">
        <w:rPr>
          <w:rFonts w:ascii="Times New Roman" w:hAnsi="Times New Roman" w:cs="Times New Roman"/>
        </w:rPr>
        <w:t xml:space="preserve">University of </w:t>
      </w:r>
      <w:r w:rsidRPr="00F258F5">
        <w:rPr>
          <w:rFonts w:ascii="Times New Roman" w:hAnsi="Times New Roman" w:cs="Times New Roman"/>
        </w:rPr>
        <w:t>Sheffield)</w:t>
      </w:r>
      <w:r w:rsidR="00D107D3" w:rsidRPr="00F258F5">
        <w:rPr>
          <w:rFonts w:ascii="Times New Roman" w:hAnsi="Times New Roman" w:cs="Times New Roman"/>
        </w:rPr>
        <w:t xml:space="preserve">: </w:t>
      </w:r>
      <w:r w:rsidR="00D107D3" w:rsidRPr="00F258F5">
        <w:rPr>
          <w:rFonts w:ascii="Times New Roman" w:hAnsi="Times New Roman" w:cs="Times New Roman"/>
          <w:i/>
        </w:rPr>
        <w:t>The Making of an Imperial Property at Vagnari, Apulia</w:t>
      </w:r>
    </w:p>
    <w:p w14:paraId="6E665A1E" w14:textId="77777777" w:rsidR="00333175" w:rsidRPr="00F258F5" w:rsidRDefault="00D107D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Liana Brent</w:t>
      </w:r>
      <w:r w:rsidRPr="00F258F5">
        <w:rPr>
          <w:rFonts w:ascii="Times New Roman" w:hAnsi="Times New Roman" w:cs="Times New Roman"/>
          <w:color w:val="C00000"/>
        </w:rPr>
        <w:t xml:space="preserve"> </w:t>
      </w:r>
      <w:r w:rsidRPr="00F258F5">
        <w:rPr>
          <w:rFonts w:ascii="Times New Roman" w:hAnsi="Times New Roman" w:cs="Times New Roman"/>
        </w:rPr>
        <w:t>(Cornell University/American Academy at Rome</w:t>
      </w:r>
      <w:r w:rsidR="009075E0" w:rsidRPr="00F258F5">
        <w:rPr>
          <w:rFonts w:ascii="Times New Roman" w:hAnsi="Times New Roman" w:cs="Times New Roman"/>
        </w:rPr>
        <w:t xml:space="preserve">), </w:t>
      </w:r>
      <w:r w:rsidR="009075E0" w:rsidRPr="00F258F5">
        <w:rPr>
          <w:rFonts w:ascii="Times New Roman" w:hAnsi="Times New Roman" w:cs="Times New Roman"/>
          <w:b/>
          <w:color w:val="C00000"/>
        </w:rPr>
        <w:t>Marissa Ledger</w:t>
      </w:r>
      <w:r w:rsidR="009075E0" w:rsidRPr="00F258F5">
        <w:rPr>
          <w:rFonts w:ascii="Times New Roman" w:hAnsi="Times New Roman" w:cs="Times New Roman"/>
        </w:rPr>
        <w:t xml:space="preserve"> </w:t>
      </w:r>
      <w:r w:rsidRPr="00F258F5">
        <w:rPr>
          <w:rFonts w:ascii="Times New Roman" w:hAnsi="Times New Roman" w:cs="Times New Roman"/>
        </w:rPr>
        <w:t xml:space="preserve">(University of Cambridge), and </w:t>
      </w:r>
      <w:r w:rsidRPr="00F258F5">
        <w:rPr>
          <w:rFonts w:ascii="Times New Roman" w:hAnsi="Times New Roman" w:cs="Times New Roman"/>
          <w:b/>
          <w:color w:val="C00000"/>
        </w:rPr>
        <w:t>Tracy Prowse</w:t>
      </w:r>
      <w:r w:rsidRPr="00F258F5">
        <w:rPr>
          <w:rFonts w:ascii="Times New Roman" w:hAnsi="Times New Roman" w:cs="Times New Roman"/>
          <w:color w:val="C00000"/>
        </w:rPr>
        <w:t xml:space="preserve"> </w:t>
      </w:r>
      <w:r w:rsidRPr="00F258F5">
        <w:rPr>
          <w:rFonts w:ascii="Times New Roman" w:hAnsi="Times New Roman" w:cs="Times New Roman"/>
        </w:rPr>
        <w:t>(McMaster University</w:t>
      </w:r>
      <w:r w:rsidR="009075E0" w:rsidRPr="00F258F5">
        <w:rPr>
          <w:rFonts w:ascii="Times New Roman" w:hAnsi="Times New Roman" w:cs="Times New Roman"/>
        </w:rPr>
        <w:t>)</w:t>
      </w:r>
      <w:r w:rsidRPr="00F258F5">
        <w:rPr>
          <w:rFonts w:ascii="Times New Roman" w:hAnsi="Times New Roman" w:cs="Times New Roman"/>
        </w:rPr>
        <w:t xml:space="preserve">: </w:t>
      </w:r>
      <w:r w:rsidRPr="00F258F5">
        <w:rPr>
          <w:rFonts w:ascii="Times New Roman" w:hAnsi="Times New Roman" w:cs="Times New Roman"/>
          <w:i/>
        </w:rPr>
        <w:t>Investigating Life and Death in a Working-Class Population from an Imperial Roman Estate at Vagnari, South Italy</w:t>
      </w:r>
    </w:p>
    <w:p w14:paraId="3EDCE335" w14:textId="679C264F" w:rsidR="00254C63" w:rsidRPr="00F258F5" w:rsidRDefault="00254C63"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789AAB90" w14:textId="77777777" w:rsidR="006C480F" w:rsidRPr="00F258F5" w:rsidRDefault="006C480F" w:rsidP="008E639C">
      <w:pPr>
        <w:spacing w:line="360" w:lineRule="auto"/>
        <w:jc w:val="both"/>
        <w:rPr>
          <w:b/>
        </w:rPr>
      </w:pPr>
    </w:p>
    <w:p w14:paraId="63FBE21C" w14:textId="6260AAF0" w:rsidR="00C33EBA" w:rsidRPr="00F258F5" w:rsidRDefault="006C480F" w:rsidP="008E639C">
      <w:pPr>
        <w:spacing w:line="360" w:lineRule="auto"/>
        <w:jc w:val="both"/>
        <w:rPr>
          <w:b/>
          <w:i/>
          <w:color w:val="1F497D" w:themeColor="text2"/>
        </w:rPr>
      </w:pPr>
      <w:r w:rsidRPr="00F258F5">
        <w:rPr>
          <w:b/>
          <w:color w:val="1F497D" w:themeColor="text2"/>
        </w:rPr>
        <w:t>Session 6d</w:t>
      </w:r>
      <w:r w:rsidR="00BD15CD" w:rsidRPr="00F258F5">
        <w:rPr>
          <w:b/>
          <w:color w:val="1F497D" w:themeColor="text2"/>
        </w:rPr>
        <w:t xml:space="preserve"> (TRAC)</w:t>
      </w:r>
      <w:r w:rsidRPr="00F258F5">
        <w:rPr>
          <w:b/>
          <w:color w:val="1F497D" w:themeColor="text2"/>
        </w:rPr>
        <w:t xml:space="preserve">: </w:t>
      </w:r>
      <w:r w:rsidR="00C33EBA" w:rsidRPr="00F258F5">
        <w:rPr>
          <w:b/>
          <w:i/>
          <w:color w:val="1F497D" w:themeColor="text2"/>
        </w:rPr>
        <w:t xml:space="preserve">Crafts: Everyday </w:t>
      </w:r>
      <w:r w:rsidR="00BD15CD" w:rsidRPr="00F258F5">
        <w:rPr>
          <w:b/>
          <w:i/>
          <w:color w:val="1F497D" w:themeColor="text2"/>
        </w:rPr>
        <w:t>T</w:t>
      </w:r>
      <w:r w:rsidR="00C33EBA" w:rsidRPr="00F258F5">
        <w:rPr>
          <w:b/>
          <w:i/>
          <w:color w:val="1F497D" w:themeColor="text2"/>
        </w:rPr>
        <w:t xml:space="preserve">echnologies in the </w:t>
      </w:r>
      <w:r w:rsidR="00BD15CD" w:rsidRPr="00F258F5">
        <w:rPr>
          <w:b/>
          <w:i/>
          <w:color w:val="1F497D" w:themeColor="text2"/>
        </w:rPr>
        <w:t>A</w:t>
      </w:r>
      <w:r w:rsidR="00C33EBA" w:rsidRPr="00F258F5">
        <w:rPr>
          <w:b/>
          <w:i/>
          <w:color w:val="1F497D" w:themeColor="text2"/>
        </w:rPr>
        <w:t xml:space="preserve">ncient </w:t>
      </w:r>
      <w:r w:rsidR="00BD15CD" w:rsidRPr="00F258F5">
        <w:rPr>
          <w:b/>
          <w:i/>
          <w:color w:val="1F497D" w:themeColor="text2"/>
        </w:rPr>
        <w:t>W</w:t>
      </w:r>
      <w:r w:rsidR="00C33EBA" w:rsidRPr="00F258F5">
        <w:rPr>
          <w:b/>
          <w:i/>
          <w:color w:val="1F497D" w:themeColor="text2"/>
        </w:rPr>
        <w:t xml:space="preserve">orld </w:t>
      </w:r>
    </w:p>
    <w:p w14:paraId="584CAD6E" w14:textId="511E37FE" w:rsidR="00C33EBA" w:rsidRPr="00F258F5" w:rsidRDefault="00C33EBA" w:rsidP="008E639C">
      <w:pPr>
        <w:spacing w:line="360" w:lineRule="auto"/>
        <w:jc w:val="both"/>
      </w:pPr>
      <w:r w:rsidRPr="00F258F5">
        <w:t xml:space="preserve">Session organizers: </w:t>
      </w:r>
      <w:r w:rsidRPr="00F258F5">
        <w:rPr>
          <w:b/>
          <w:color w:val="C00000"/>
        </w:rPr>
        <w:t>Adam Sutton</w:t>
      </w:r>
      <w:r w:rsidRPr="00F258F5">
        <w:rPr>
          <w:color w:val="C00000"/>
        </w:rPr>
        <w:t xml:space="preserve"> </w:t>
      </w:r>
      <w:r w:rsidRPr="00F258F5">
        <w:t xml:space="preserve">and </w:t>
      </w:r>
      <w:r w:rsidRPr="00F258F5">
        <w:rPr>
          <w:b/>
          <w:color w:val="C00000"/>
        </w:rPr>
        <w:t>Owen Humphreys</w:t>
      </w:r>
      <w:r w:rsidRPr="00F258F5">
        <w:rPr>
          <w:color w:val="C00000"/>
        </w:rPr>
        <w:t xml:space="preserve"> </w:t>
      </w:r>
      <w:r w:rsidRPr="00F258F5">
        <w:t xml:space="preserve">(University of Reading) </w:t>
      </w:r>
    </w:p>
    <w:p w14:paraId="13181355" w14:textId="6D452C22" w:rsidR="00C33EBA" w:rsidRPr="00F258F5" w:rsidRDefault="00C33EBA"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shd w:val="clear" w:color="auto" w:fill="FFFFFF"/>
        </w:rPr>
        <w:t>Darlene L. Brooks Hedstrom</w:t>
      </w:r>
      <w:r w:rsidRPr="00F258F5">
        <w:rPr>
          <w:rFonts w:ascii="Times New Roman" w:hAnsi="Times New Roman" w:cs="Times New Roman"/>
          <w:color w:val="C00000"/>
          <w:shd w:val="clear" w:color="auto" w:fill="FFFFFF"/>
        </w:rPr>
        <w:t xml:space="preserve"> </w:t>
      </w:r>
      <w:r w:rsidRPr="00F258F5">
        <w:rPr>
          <w:rFonts w:ascii="Times New Roman" w:hAnsi="Times New Roman" w:cs="Times New Roman"/>
          <w:shd w:val="clear" w:color="auto" w:fill="FFFFFF"/>
        </w:rPr>
        <w:t xml:space="preserve">(Wittenberg University): </w:t>
      </w:r>
      <w:r w:rsidRPr="00F258F5">
        <w:rPr>
          <w:rFonts w:ascii="Times New Roman" w:hAnsi="Times New Roman" w:cs="Times New Roman"/>
          <w:i/>
          <w:shd w:val="clear" w:color="auto" w:fill="FFFFFF"/>
        </w:rPr>
        <w:t xml:space="preserve">Crafting Bricks and building Monastic Homes: communities of brickmakers in Late Antique Egypt </w:t>
      </w:r>
    </w:p>
    <w:p w14:paraId="49663E18" w14:textId="789FE554" w:rsidR="00873581" w:rsidRPr="00F258F5" w:rsidRDefault="00873581"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Owen Humphreys</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Reading): </w:t>
      </w:r>
      <w:r w:rsidRPr="00F258F5">
        <w:rPr>
          <w:rFonts w:ascii="Times New Roman" w:hAnsi="Times New Roman" w:cs="Times New Roman"/>
          <w:i/>
        </w:rPr>
        <w:t>Who worked wood? Craft specialisation and practical identity in Roman London</w:t>
      </w:r>
    </w:p>
    <w:p w14:paraId="6346E8CF" w14:textId="7EEB91A4" w:rsidR="00C90D6B" w:rsidRPr="00F258F5" w:rsidRDefault="00C90D6B"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Michael Marshall</w:t>
      </w:r>
      <w:r w:rsidRPr="00F258F5">
        <w:rPr>
          <w:rFonts w:ascii="Times New Roman" w:hAnsi="Times New Roman" w:cs="Times New Roman"/>
          <w:color w:val="C00000"/>
        </w:rPr>
        <w:t xml:space="preserve"> </w:t>
      </w:r>
      <w:r w:rsidRPr="00F258F5">
        <w:rPr>
          <w:rFonts w:ascii="Times New Roman" w:hAnsi="Times New Roman" w:cs="Times New Roman"/>
        </w:rPr>
        <w:t xml:space="preserve">(Museum of London Archaeology): </w:t>
      </w:r>
      <w:r w:rsidRPr="00F258F5">
        <w:rPr>
          <w:rFonts w:ascii="Times New Roman" w:hAnsi="Times New Roman" w:cs="Times New Roman"/>
          <w:i/>
        </w:rPr>
        <w:t>Making lamps and making light in early Roman London: connections between the production and consumption of ceramic oil lamps</w:t>
      </w:r>
    </w:p>
    <w:p w14:paraId="292DB357" w14:textId="26855233" w:rsidR="00873581" w:rsidRPr="00F258F5" w:rsidRDefault="00873581"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Elizabeth A. Murphy</w:t>
      </w:r>
      <w:r w:rsidRPr="00F258F5">
        <w:rPr>
          <w:rFonts w:ascii="Times New Roman" w:hAnsi="Times New Roman" w:cs="Times New Roman"/>
          <w:color w:val="C00000"/>
        </w:rPr>
        <w:t xml:space="preserve"> </w:t>
      </w:r>
      <w:r w:rsidRPr="00F258F5">
        <w:rPr>
          <w:rFonts w:ascii="Times New Roman" w:hAnsi="Times New Roman" w:cs="Times New Roman"/>
        </w:rPr>
        <w:t>(</w:t>
      </w:r>
      <w:r w:rsidR="00C90D6B" w:rsidRPr="00F258F5">
        <w:rPr>
          <w:rFonts w:ascii="Times New Roman" w:hAnsi="Times New Roman" w:cs="Times New Roman"/>
          <w:iCs/>
          <w:shd w:val="clear" w:color="auto" w:fill="FFFFFF"/>
        </w:rPr>
        <w:t xml:space="preserve">Universität zu Köln and Rheinische Friedrich-Wilhelms-Universität Bonn): </w:t>
      </w:r>
      <w:r w:rsidR="00C90D6B" w:rsidRPr="00F258F5">
        <w:rPr>
          <w:rFonts w:ascii="Times New Roman" w:hAnsi="Times New Roman" w:cs="Times New Roman"/>
          <w:i/>
          <w:iCs/>
          <w:shd w:val="clear" w:color="auto" w:fill="FFFFFF"/>
        </w:rPr>
        <w:t xml:space="preserve">Innovation, Specialization, and Social Negotiation in Roman-Period Potting Communities of the Eastern Provinces </w:t>
      </w:r>
    </w:p>
    <w:p w14:paraId="3BC242B1" w14:textId="1F3B2A44" w:rsidR="00C90D6B" w:rsidRPr="00F258F5" w:rsidRDefault="00C90D6B"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Adam Sutton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Reading): </w:t>
      </w:r>
      <w:r w:rsidRPr="00F258F5">
        <w:rPr>
          <w:rFonts w:ascii="Times New Roman" w:hAnsi="Times New Roman" w:cs="Times New Roman"/>
          <w:i/>
        </w:rPr>
        <w:t>Everyday innovation: Reconsidering creativity, cognition, and continuity. A case-study in Iron Age and Romano-British ceramics</w:t>
      </w:r>
    </w:p>
    <w:p w14:paraId="3BD13624" w14:textId="5C3CB3C9" w:rsidR="00C90D6B" w:rsidRPr="00F258F5" w:rsidRDefault="00C90D6B"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Troy J. Samuels</w:t>
      </w:r>
      <w:r w:rsidRPr="00F258F5">
        <w:rPr>
          <w:rFonts w:ascii="Times New Roman" w:hAnsi="Times New Roman" w:cs="Times New Roman"/>
          <w:color w:val="C00000"/>
        </w:rPr>
        <w:t xml:space="preserve"> </w:t>
      </w:r>
      <w:r w:rsidRPr="00F258F5">
        <w:rPr>
          <w:rFonts w:ascii="Times New Roman" w:hAnsi="Times New Roman" w:cs="Times New Roman"/>
        </w:rPr>
        <w:t>(University of Michigan):</w:t>
      </w:r>
      <w:r w:rsidRPr="00F258F5">
        <w:rPr>
          <w:rFonts w:ascii="Times New Roman" w:hAnsi="Times New Roman" w:cs="Times New Roman"/>
          <w:i/>
        </w:rPr>
        <w:t xml:space="preserve"> The Threads that Bind: Textile Production Before and After Cities</w:t>
      </w:r>
    </w:p>
    <w:p w14:paraId="1DAA539C" w14:textId="77777777" w:rsidR="00C33EBA" w:rsidRPr="00F258F5" w:rsidRDefault="00C33EBA"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rPr>
        <w:t>Discussion</w:t>
      </w:r>
    </w:p>
    <w:p w14:paraId="754FAABA" w14:textId="77777777" w:rsidR="009075E0" w:rsidRPr="00F258F5" w:rsidRDefault="009075E0" w:rsidP="008E639C">
      <w:pPr>
        <w:spacing w:line="360" w:lineRule="auto"/>
        <w:jc w:val="both"/>
      </w:pPr>
    </w:p>
    <w:p w14:paraId="7EE2B352" w14:textId="519A777F" w:rsidR="006C480F" w:rsidRPr="00F258F5" w:rsidRDefault="006C480F" w:rsidP="008E639C">
      <w:pPr>
        <w:spacing w:line="360" w:lineRule="auto"/>
        <w:jc w:val="both"/>
        <w:rPr>
          <w:b/>
          <w:i/>
          <w:color w:val="1F497D" w:themeColor="text2"/>
        </w:rPr>
      </w:pPr>
      <w:r w:rsidRPr="00F258F5">
        <w:rPr>
          <w:b/>
          <w:color w:val="1F497D" w:themeColor="text2"/>
        </w:rPr>
        <w:t>Session 6e</w:t>
      </w:r>
      <w:r w:rsidR="00BD15CD" w:rsidRPr="00F258F5">
        <w:rPr>
          <w:b/>
          <w:color w:val="1F497D" w:themeColor="text2"/>
        </w:rPr>
        <w:t xml:space="preserve"> (TRAC)</w:t>
      </w:r>
      <w:r w:rsidRPr="00F258F5">
        <w:rPr>
          <w:b/>
          <w:color w:val="1F497D" w:themeColor="text2"/>
        </w:rPr>
        <w:t xml:space="preserve">: </w:t>
      </w:r>
      <w:r w:rsidRPr="00F258F5">
        <w:rPr>
          <w:b/>
          <w:i/>
          <w:color w:val="1F497D" w:themeColor="text2"/>
        </w:rPr>
        <w:t xml:space="preserve">Egypt on the Move: New Meanings of Space and Place in Local Contexts </w:t>
      </w:r>
    </w:p>
    <w:p w14:paraId="1D65737D" w14:textId="56469323" w:rsidR="006C480F" w:rsidRPr="00F258F5" w:rsidRDefault="006C480F" w:rsidP="008E639C">
      <w:pPr>
        <w:spacing w:line="360" w:lineRule="auto"/>
        <w:jc w:val="both"/>
      </w:pPr>
      <w:r w:rsidRPr="00F258F5">
        <w:t>Session organizer</w:t>
      </w:r>
      <w:r w:rsidR="00C33EBA" w:rsidRPr="00F258F5">
        <w:t>s</w:t>
      </w:r>
      <w:r w:rsidRPr="00F258F5">
        <w:t xml:space="preserve">: </w:t>
      </w:r>
      <w:r w:rsidRPr="00F258F5">
        <w:rPr>
          <w:b/>
          <w:color w:val="C00000"/>
        </w:rPr>
        <w:t>Stephanie Pearson</w:t>
      </w:r>
      <w:r w:rsidRPr="00F258F5">
        <w:rPr>
          <w:color w:val="C00000"/>
        </w:rPr>
        <w:t xml:space="preserve"> </w:t>
      </w:r>
      <w:r w:rsidRPr="00F258F5">
        <w:t xml:space="preserve">(Humboldt-Universität zu Berlin) and </w:t>
      </w:r>
      <w:r w:rsidRPr="00F258F5">
        <w:rPr>
          <w:b/>
          <w:color w:val="C00000"/>
        </w:rPr>
        <w:t>Lindsey A. Mazurek</w:t>
      </w:r>
      <w:r w:rsidRPr="00F258F5">
        <w:t xml:space="preserve"> (Bucknell University)</w:t>
      </w:r>
    </w:p>
    <w:p w14:paraId="31DB6B36" w14:textId="4B637005" w:rsidR="006C480F" w:rsidRPr="00F258F5" w:rsidRDefault="006C480F"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Caitlín Eilís Barrett</w:t>
      </w:r>
      <w:r w:rsidRPr="00F258F5">
        <w:rPr>
          <w:rFonts w:ascii="Times New Roman" w:hAnsi="Times New Roman" w:cs="Times New Roman"/>
          <w:color w:val="C00000"/>
        </w:rPr>
        <w:t xml:space="preserve"> </w:t>
      </w:r>
      <w:r w:rsidRPr="00F258F5">
        <w:rPr>
          <w:rFonts w:ascii="Times New Roman" w:hAnsi="Times New Roman" w:cs="Times New Roman"/>
        </w:rPr>
        <w:t xml:space="preserve">(Cornell University): </w:t>
      </w:r>
      <w:r w:rsidRPr="00F258F5">
        <w:rPr>
          <w:rFonts w:ascii="Times New Roman" w:hAnsi="Times New Roman" w:cs="Times New Roman"/>
          <w:i/>
        </w:rPr>
        <w:t>Rethinking “Greco-Egyptian Magical Gems”: Context and User Choice</w:t>
      </w:r>
    </w:p>
    <w:p w14:paraId="335B95F6" w14:textId="5575FD2B" w:rsidR="00C33EBA" w:rsidRPr="00F258F5" w:rsidRDefault="00C33EBA" w:rsidP="008E639C">
      <w:pPr>
        <w:pStyle w:val="ListParagraph"/>
        <w:numPr>
          <w:ilvl w:val="0"/>
          <w:numId w:val="1"/>
        </w:numPr>
        <w:spacing w:line="360" w:lineRule="auto"/>
        <w:jc w:val="both"/>
        <w:rPr>
          <w:rFonts w:ascii="Times New Roman" w:hAnsi="Times New Roman" w:cs="Times New Roman"/>
        </w:rPr>
      </w:pPr>
      <w:r w:rsidRPr="00F258F5">
        <w:rPr>
          <w:rFonts w:ascii="Times New Roman" w:hAnsi="Times New Roman" w:cs="Times New Roman"/>
          <w:b/>
          <w:color w:val="C00000"/>
        </w:rPr>
        <w:t>Csaba Szabó</w:t>
      </w:r>
      <w:r w:rsidRPr="00F258F5">
        <w:rPr>
          <w:rFonts w:ascii="Times New Roman" w:hAnsi="Times New Roman" w:cs="Times New Roman"/>
          <w:color w:val="C00000"/>
        </w:rPr>
        <w:t xml:space="preserve"> </w:t>
      </w:r>
      <w:r w:rsidRPr="00F258F5">
        <w:rPr>
          <w:rFonts w:ascii="Times New Roman" w:hAnsi="Times New Roman" w:cs="Times New Roman"/>
        </w:rPr>
        <w:t xml:space="preserve">(Babes-Bolyai University): </w:t>
      </w:r>
      <w:r w:rsidRPr="00F258F5">
        <w:rPr>
          <w:rFonts w:ascii="Times New Roman" w:hAnsi="Times New Roman" w:cs="Times New Roman"/>
          <w:i/>
        </w:rPr>
        <w:t>Egypt on the Danube. Egyptianizing the material agency of Roman religious communication in the Western part of Illyricum</w:t>
      </w:r>
    </w:p>
    <w:p w14:paraId="2A7E2C85" w14:textId="28A39EC7" w:rsidR="00C33EBA" w:rsidRPr="00F258F5" w:rsidRDefault="00C33EBA"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Lindsey A. Mazurek</w:t>
      </w:r>
      <w:r w:rsidRPr="00F258F5">
        <w:rPr>
          <w:rFonts w:ascii="Times New Roman" w:hAnsi="Times New Roman" w:cs="Times New Roman"/>
          <w:color w:val="C00000"/>
        </w:rPr>
        <w:t xml:space="preserve"> </w:t>
      </w:r>
      <w:r w:rsidRPr="00F258F5">
        <w:rPr>
          <w:rFonts w:ascii="Times New Roman" w:hAnsi="Times New Roman" w:cs="Times New Roman"/>
        </w:rPr>
        <w:t xml:space="preserve">(Bucknell Univeristy): </w:t>
      </w:r>
      <w:r w:rsidRPr="00F258F5">
        <w:rPr>
          <w:rFonts w:ascii="Times New Roman" w:hAnsi="Times New Roman" w:cs="Times New Roman"/>
          <w:i/>
        </w:rPr>
        <w:t>Materiality and Subjectivity in the Egyptian Sanctuaries of Roman Greece</w:t>
      </w:r>
    </w:p>
    <w:p w14:paraId="280EFA4E" w14:textId="398A4888" w:rsidR="00C33EBA" w:rsidRPr="00F258F5" w:rsidRDefault="00C33EBA"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Dan Augustin Deac</w:t>
      </w:r>
      <w:r w:rsidRPr="00F258F5">
        <w:rPr>
          <w:rFonts w:ascii="Times New Roman" w:hAnsi="Times New Roman" w:cs="Times New Roman"/>
          <w:color w:val="C00000"/>
        </w:rPr>
        <w:t xml:space="preserve"> </w:t>
      </w:r>
      <w:r w:rsidRPr="00F258F5">
        <w:rPr>
          <w:rFonts w:ascii="Times New Roman" w:hAnsi="Times New Roman" w:cs="Times New Roman"/>
        </w:rPr>
        <w:t xml:space="preserve">(Zalău History and Art County Museum): </w:t>
      </w:r>
      <w:r w:rsidRPr="00F258F5">
        <w:rPr>
          <w:rFonts w:ascii="Times New Roman" w:hAnsi="Times New Roman" w:cs="Times New Roman"/>
          <w:i/>
        </w:rPr>
        <w:t>Osiris. True of Voice, King of the Gods. The Use and Perception of Osiris` imagery in the provinces of Pannonia, Dacia and Moesia</w:t>
      </w:r>
    </w:p>
    <w:p w14:paraId="090D4E92" w14:textId="3A6E91AC" w:rsidR="00C33EBA" w:rsidRPr="00F258F5" w:rsidRDefault="00C33EBA"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Matthew Skuse</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hAnsi="Times New Roman" w:cs="Times New Roman"/>
          <w:i/>
        </w:rPr>
        <w:t>Finding Egypt in the aegyptiaca of Italy, 750-500 BCE</w:t>
      </w:r>
    </w:p>
    <w:p w14:paraId="7FE9765C" w14:textId="07BD50CB" w:rsidR="00C33EBA" w:rsidRPr="00F258F5" w:rsidRDefault="00C33EBA"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b/>
          <w:color w:val="C00000"/>
        </w:rPr>
        <w:t>Zoltán Pallag</w:t>
      </w:r>
      <w:r w:rsidRPr="00F258F5">
        <w:rPr>
          <w:rFonts w:ascii="Times New Roman" w:hAnsi="Times New Roman" w:cs="Times New Roman"/>
          <w:color w:val="C00000"/>
        </w:rPr>
        <w:t xml:space="preserve"> </w:t>
      </w:r>
      <w:r w:rsidRPr="00F258F5">
        <w:rPr>
          <w:rFonts w:ascii="Times New Roman" w:hAnsi="Times New Roman" w:cs="Times New Roman"/>
        </w:rPr>
        <w:t xml:space="preserve">(Central European University): </w:t>
      </w:r>
      <w:r w:rsidRPr="00F258F5">
        <w:rPr>
          <w:rFonts w:ascii="Times New Roman" w:hAnsi="Times New Roman" w:cs="Times New Roman"/>
          <w:i/>
        </w:rPr>
        <w:t>Picnic on Earth: Style and Meaning in the “Brooklyn Textiles”</w:t>
      </w:r>
    </w:p>
    <w:p w14:paraId="04D13E70" w14:textId="6A54F520" w:rsidR="00C33EBA" w:rsidRPr="00F258F5" w:rsidRDefault="00C33EBA" w:rsidP="008E639C">
      <w:pPr>
        <w:pStyle w:val="ListParagraph"/>
        <w:numPr>
          <w:ilvl w:val="0"/>
          <w:numId w:val="1"/>
        </w:numPr>
        <w:spacing w:line="360" w:lineRule="auto"/>
        <w:jc w:val="both"/>
        <w:rPr>
          <w:rFonts w:ascii="Times New Roman" w:hAnsi="Times New Roman" w:cs="Times New Roman"/>
          <w:i/>
        </w:rPr>
      </w:pPr>
      <w:r w:rsidRPr="00F258F5">
        <w:rPr>
          <w:rFonts w:ascii="Times New Roman" w:hAnsi="Times New Roman" w:cs="Times New Roman"/>
        </w:rPr>
        <w:t>Discussion</w:t>
      </w:r>
    </w:p>
    <w:p w14:paraId="0C559171" w14:textId="77777777" w:rsidR="009075E0" w:rsidRPr="00F258F5" w:rsidRDefault="009075E0" w:rsidP="008E639C">
      <w:pPr>
        <w:spacing w:line="360" w:lineRule="auto"/>
        <w:jc w:val="both"/>
      </w:pPr>
    </w:p>
    <w:p w14:paraId="0416C359" w14:textId="77777777" w:rsidR="00FD3051" w:rsidRPr="00F258F5" w:rsidRDefault="00AC39FC" w:rsidP="00FD3051">
      <w:pPr>
        <w:spacing w:line="360" w:lineRule="auto"/>
        <w:jc w:val="both"/>
        <w:rPr>
          <w:b/>
        </w:rPr>
      </w:pPr>
      <w:r>
        <w:rPr>
          <w:b/>
        </w:rPr>
        <w:pict w14:anchorId="10180223">
          <v:rect id="_x0000_i1029" style="width:0;height:1.5pt" o:hralign="center" o:hrstd="t" o:hr="t" fillcolor="#a0a0a0" stroked="f"/>
        </w:pict>
      </w:r>
    </w:p>
    <w:p w14:paraId="7850DD82" w14:textId="3E6B8D78" w:rsidR="00FD3051" w:rsidRPr="00F258F5" w:rsidRDefault="005B3DAA" w:rsidP="00FD3051">
      <w:pPr>
        <w:spacing w:line="360" w:lineRule="auto"/>
        <w:jc w:val="both"/>
        <w:rPr>
          <w:b/>
          <w:color w:val="1F497D" w:themeColor="text2"/>
        </w:rPr>
      </w:pPr>
      <w:r>
        <w:rPr>
          <w:b/>
          <w:color w:val="1F497D" w:themeColor="text2"/>
        </w:rPr>
        <w:t>POSTER SESSION III - S</w:t>
      </w:r>
      <w:r w:rsidR="00FD3051" w:rsidRPr="00F258F5">
        <w:rPr>
          <w:b/>
          <w:color w:val="1F497D" w:themeColor="text2"/>
        </w:rPr>
        <w:t>ATURDAY 14 APRIL</w:t>
      </w:r>
    </w:p>
    <w:p w14:paraId="514EBC90" w14:textId="479CD467" w:rsidR="00FD3051" w:rsidRPr="00F258F5" w:rsidRDefault="00FD3051" w:rsidP="00FD3051">
      <w:pPr>
        <w:pBdr>
          <w:bottom w:val="single" w:sz="4" w:space="4" w:color="auto"/>
        </w:pBdr>
        <w:spacing w:line="360" w:lineRule="auto"/>
        <w:jc w:val="both"/>
        <w:rPr>
          <w:b/>
          <w:color w:val="C00000"/>
        </w:rPr>
      </w:pPr>
      <w:r w:rsidRPr="00F258F5">
        <w:rPr>
          <w:b/>
          <w:color w:val="C00000"/>
        </w:rPr>
        <w:t>09:00-18:00</w:t>
      </w:r>
    </w:p>
    <w:p w14:paraId="715E5D42" w14:textId="77777777" w:rsidR="00FD3051" w:rsidRPr="00F258F5" w:rsidRDefault="00FD3051" w:rsidP="00FD3051">
      <w:pPr>
        <w:spacing w:line="360" w:lineRule="auto"/>
        <w:jc w:val="both"/>
        <w:rPr>
          <w:b/>
          <w:color w:val="1F497D" w:themeColor="text2"/>
        </w:rPr>
      </w:pPr>
    </w:p>
    <w:p w14:paraId="54A4AF5C" w14:textId="5EDCC331"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Sam Hughes</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College Dublin): </w:t>
      </w:r>
      <w:r w:rsidRPr="00F258F5">
        <w:rPr>
          <w:rFonts w:ascii="Times New Roman" w:hAnsi="Times New Roman" w:cs="Times New Roman"/>
          <w:i/>
        </w:rPr>
        <w:t>Edge of Empire? A reassessment of Irish ‘Sub-Roman’ swords</w:t>
      </w:r>
    </w:p>
    <w:p w14:paraId="5639147A" w14:textId="7293F9F9"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Marta Alberti</w:t>
      </w:r>
      <w:r w:rsidRPr="00F258F5">
        <w:rPr>
          <w:rFonts w:ascii="Times New Roman" w:hAnsi="Times New Roman" w:cs="Times New Roman"/>
          <w:color w:val="C00000"/>
        </w:rPr>
        <w:t xml:space="preserve"> </w:t>
      </w:r>
      <w:r w:rsidRPr="00F258F5">
        <w:rPr>
          <w:rFonts w:ascii="Times New Roman" w:hAnsi="Times New Roman" w:cs="Times New Roman"/>
        </w:rPr>
        <w:t xml:space="preserve">(Vindolanda Trust): </w:t>
      </w:r>
      <w:r w:rsidRPr="00F258F5">
        <w:rPr>
          <w:rFonts w:ascii="Times New Roman" w:hAnsi="Times New Roman" w:cs="Times New Roman"/>
          <w:i/>
        </w:rPr>
        <w:t>Spinners in a soldiers’ world- Textile craft and the construction of female identity at Vindolanda</w:t>
      </w:r>
    </w:p>
    <w:p w14:paraId="1C39DB04" w14:textId="3AF52D4C"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Caitlin Lobl</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College Dublin): </w:t>
      </w:r>
      <w:r w:rsidRPr="00F258F5">
        <w:rPr>
          <w:rFonts w:ascii="Times New Roman" w:hAnsi="Times New Roman" w:cs="Times New Roman"/>
          <w:i/>
        </w:rPr>
        <w:t>Illuminating the Darkness: Analysis of Roman Oil Lamps through Experimental Archaeology</w:t>
      </w:r>
    </w:p>
    <w:p w14:paraId="6AD78776" w14:textId="26939CE0"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Annet Nieuwhof</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Groningen): </w:t>
      </w:r>
      <w:r w:rsidRPr="00F258F5">
        <w:rPr>
          <w:rFonts w:ascii="Times New Roman" w:hAnsi="Times New Roman" w:cs="Times New Roman"/>
          <w:i/>
        </w:rPr>
        <w:t>Luxury tableware? Terra sigillata in the terp region of the Northern Netherlands </w:t>
      </w:r>
    </w:p>
    <w:p w14:paraId="07F611D3" w14:textId="090B7A46"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Francesca Bologna</w:t>
      </w:r>
      <w:r w:rsidRPr="00F258F5">
        <w:rPr>
          <w:rFonts w:ascii="Times New Roman" w:hAnsi="Times New Roman" w:cs="Times New Roman"/>
          <w:color w:val="C00000"/>
        </w:rPr>
        <w:t xml:space="preserve"> </w:t>
      </w:r>
      <w:r w:rsidRPr="00F258F5">
        <w:rPr>
          <w:rFonts w:ascii="Times New Roman" w:hAnsi="Times New Roman" w:cs="Times New Roman"/>
        </w:rPr>
        <w:t>(King’s College London):</w:t>
      </w:r>
      <w:r w:rsidRPr="00F258F5">
        <w:rPr>
          <w:rFonts w:ascii="Times New Roman" w:hAnsi="Times New Roman" w:cs="Times New Roman"/>
          <w:i/>
        </w:rPr>
        <w:t xml:space="preserve"> Painters and workshops in Pompeii: understanding ancient working practices</w:t>
      </w:r>
    </w:p>
    <w:p w14:paraId="46171524" w14:textId="77777777"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Louis Olivier Lortie Roger Doonan</w:t>
      </w:r>
      <w:r w:rsidRPr="00F258F5">
        <w:rPr>
          <w:rFonts w:ascii="Times New Roman" w:hAnsi="Times New Roman" w:cs="Times New Roman"/>
        </w:rPr>
        <w:t>,</w:t>
      </w:r>
      <w:r w:rsidRPr="00F258F5">
        <w:rPr>
          <w:rFonts w:ascii="Times New Roman" w:hAnsi="Times New Roman" w:cs="Times New Roman"/>
          <w:b/>
          <w:color w:val="C00000"/>
        </w:rPr>
        <w:t xml:space="preserve"> Nicholas Clark</w:t>
      </w:r>
      <w:r w:rsidRPr="00F258F5">
        <w:rPr>
          <w:rFonts w:ascii="Times New Roman" w:hAnsi="Times New Roman" w:cs="Times New Roman"/>
        </w:rPr>
        <w:t>,</w:t>
      </w:r>
      <w:r w:rsidRPr="00F258F5">
        <w:rPr>
          <w:rFonts w:ascii="Times New Roman" w:hAnsi="Times New Roman" w:cs="Times New Roman"/>
          <w:b/>
          <w:color w:val="C00000"/>
        </w:rPr>
        <w:t xml:space="preserve"> Colin Merrony</w:t>
      </w:r>
      <w:r w:rsidRPr="00F258F5">
        <w:rPr>
          <w:rFonts w:ascii="Times New Roman" w:hAnsi="Times New Roman" w:cs="Times New Roman"/>
          <w:color w:val="C00000"/>
        </w:rPr>
        <w:t xml:space="preserve"> </w:t>
      </w:r>
      <w:r w:rsidRPr="00F258F5">
        <w:rPr>
          <w:rFonts w:ascii="Times New Roman" w:hAnsi="Times New Roman" w:cs="Times New Roman"/>
        </w:rPr>
        <w:t xml:space="preserve">and </w:t>
      </w:r>
      <w:r w:rsidRPr="00F258F5">
        <w:rPr>
          <w:rFonts w:ascii="Times New Roman" w:hAnsi="Times New Roman" w:cs="Times New Roman"/>
          <w:b/>
          <w:color w:val="C00000"/>
        </w:rPr>
        <w:t>David</w:t>
      </w:r>
      <w:r w:rsidRPr="00F258F5">
        <w:rPr>
          <w:rFonts w:ascii="Times New Roman" w:hAnsi="Times New Roman" w:cs="Times New Roman"/>
          <w:color w:val="C00000"/>
        </w:rPr>
        <w:t xml:space="preserve"> </w:t>
      </w:r>
      <w:r w:rsidRPr="00F258F5">
        <w:rPr>
          <w:rFonts w:ascii="Times New Roman" w:hAnsi="Times New Roman" w:cs="Times New Roman"/>
          <w:b/>
          <w:color w:val="C00000"/>
        </w:rPr>
        <w:t xml:space="preserve">Inglis </w:t>
      </w:r>
      <w:r w:rsidRPr="00F258F5">
        <w:rPr>
          <w:rFonts w:ascii="Times New Roman" w:hAnsi="Times New Roman" w:cs="Times New Roman"/>
        </w:rPr>
        <w:t xml:space="preserve">(University of Sheffield): </w:t>
      </w:r>
      <w:r w:rsidRPr="00F258F5">
        <w:rPr>
          <w:rFonts w:ascii="Times New Roman" w:hAnsi="Times New Roman" w:cs="Times New Roman"/>
          <w:i/>
        </w:rPr>
        <w:t>Just Passing Through: Metals and Movement in Roman South Yorkshire</w:t>
      </w:r>
    </w:p>
    <w:p w14:paraId="185E8229" w14:textId="73F538D3" w:rsidR="00FD3051" w:rsidRPr="00F258F5" w:rsidRDefault="00FD3051" w:rsidP="00FD3051">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Elizabeth M. Greene</w:t>
      </w:r>
      <w:r w:rsidRPr="00F258F5">
        <w:rPr>
          <w:rFonts w:ascii="Times New Roman" w:hAnsi="Times New Roman" w:cs="Times New Roman"/>
          <w:color w:val="C00000"/>
        </w:rPr>
        <w:t xml:space="preserve"> </w:t>
      </w:r>
      <w:r w:rsidR="004E165E" w:rsidRPr="00F258F5">
        <w:rPr>
          <w:rFonts w:ascii="Times New Roman" w:hAnsi="Times New Roman" w:cs="Times New Roman"/>
        </w:rPr>
        <w:t xml:space="preserve">(University of Western Ontario) and </w:t>
      </w:r>
      <w:r w:rsidRPr="00F258F5">
        <w:rPr>
          <w:rFonts w:ascii="Times New Roman" w:hAnsi="Times New Roman" w:cs="Times New Roman"/>
          <w:b/>
          <w:color w:val="C00000"/>
        </w:rPr>
        <w:t>Andrew Birley</w:t>
      </w:r>
      <w:r w:rsidRPr="00F258F5">
        <w:rPr>
          <w:rFonts w:ascii="Times New Roman" w:hAnsi="Times New Roman" w:cs="Times New Roman"/>
          <w:color w:val="C00000"/>
        </w:rPr>
        <w:t xml:space="preserve"> </w:t>
      </w:r>
      <w:r w:rsidR="004E165E" w:rsidRPr="00F258F5">
        <w:rPr>
          <w:rFonts w:ascii="Times New Roman" w:hAnsi="Times New Roman" w:cs="Times New Roman"/>
        </w:rPr>
        <w:t xml:space="preserve">(Vindolanda Trust): </w:t>
      </w:r>
      <w:r w:rsidR="004E165E" w:rsidRPr="00F258F5">
        <w:rPr>
          <w:rFonts w:ascii="Times New Roman" w:hAnsi="Times New Roman" w:cs="Times New Roman"/>
          <w:i/>
        </w:rPr>
        <w:t>The creation of anaerobic archaeological environments at Vindolanda</w:t>
      </w:r>
    </w:p>
    <w:p w14:paraId="03817CC8" w14:textId="06C9B8F1" w:rsidR="004E165E"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Rhys Williams</w:t>
      </w:r>
      <w:r w:rsidRPr="00F258F5">
        <w:rPr>
          <w:rFonts w:ascii="Times New Roman" w:hAnsi="Times New Roman" w:cs="Times New Roman"/>
        </w:rPr>
        <w:t>,</w:t>
      </w:r>
      <w:r w:rsidRPr="00F258F5">
        <w:rPr>
          <w:rFonts w:ascii="Times New Roman" w:hAnsi="Times New Roman" w:cs="Times New Roman"/>
          <w:b/>
          <w:color w:val="C00000"/>
        </w:rPr>
        <w:t xml:space="preserve"> Tim Thompson</w:t>
      </w:r>
      <w:r w:rsidRPr="00F258F5">
        <w:rPr>
          <w:rFonts w:ascii="Times New Roman" w:hAnsi="Times New Roman" w:cs="Times New Roman"/>
        </w:rPr>
        <w:t>,</w:t>
      </w:r>
      <w:r w:rsidRPr="00F258F5">
        <w:rPr>
          <w:rFonts w:ascii="Times New Roman" w:hAnsi="Times New Roman" w:cs="Times New Roman"/>
          <w:b/>
          <w:color w:val="C00000"/>
        </w:rPr>
        <w:t xml:space="preserve"> Caroline Orr </w:t>
      </w:r>
      <w:r w:rsidRPr="00F258F5">
        <w:rPr>
          <w:rFonts w:ascii="Times New Roman" w:hAnsi="Times New Roman" w:cs="Times New Roman"/>
        </w:rPr>
        <w:t>and</w:t>
      </w:r>
      <w:r w:rsidRPr="00F258F5">
        <w:rPr>
          <w:rFonts w:ascii="Times New Roman" w:hAnsi="Times New Roman" w:cs="Times New Roman"/>
          <w:b/>
          <w:color w:val="C00000"/>
        </w:rPr>
        <w:t xml:space="preserve"> Gillian Taylor</w:t>
      </w:r>
      <w:r w:rsidRPr="00F258F5">
        <w:rPr>
          <w:rFonts w:ascii="Times New Roman" w:hAnsi="Times New Roman" w:cs="Times New Roman"/>
          <w:color w:val="C00000"/>
        </w:rPr>
        <w:t xml:space="preserve"> </w:t>
      </w:r>
      <w:r w:rsidRPr="00F258F5">
        <w:rPr>
          <w:rFonts w:ascii="Times New Roman" w:hAnsi="Times New Roman" w:cs="Times New Roman"/>
        </w:rPr>
        <w:t xml:space="preserve">(Teesside University): </w:t>
      </w:r>
      <w:r w:rsidRPr="00F258F5">
        <w:rPr>
          <w:rFonts w:ascii="Times New Roman" w:hAnsi="Times New Roman" w:cs="Times New Roman"/>
          <w:i/>
        </w:rPr>
        <w:t>Bullseye: Analysis of ox skulls used for target practice at Roman Vindolanda</w:t>
      </w:r>
    </w:p>
    <w:p w14:paraId="6B75F4CE" w14:textId="355CE97F" w:rsidR="004E165E"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Gillian Taylor</w:t>
      </w:r>
      <w:r w:rsidRPr="00F258F5">
        <w:rPr>
          <w:rFonts w:ascii="Times New Roman" w:hAnsi="Times New Roman" w:cs="Times New Roman"/>
          <w:color w:val="C00000"/>
        </w:rPr>
        <w:t xml:space="preserve"> </w:t>
      </w:r>
      <w:r w:rsidRPr="00F258F5">
        <w:rPr>
          <w:rFonts w:ascii="Times New Roman" w:hAnsi="Times New Roman" w:cs="Times New Roman"/>
        </w:rPr>
        <w:t xml:space="preserve">and </w:t>
      </w:r>
      <w:r w:rsidRPr="00F258F5">
        <w:rPr>
          <w:rFonts w:ascii="Times New Roman" w:hAnsi="Times New Roman" w:cs="Times New Roman"/>
          <w:b/>
          <w:color w:val="C00000"/>
        </w:rPr>
        <w:t>Caroline Orr</w:t>
      </w:r>
      <w:r w:rsidRPr="00F258F5">
        <w:rPr>
          <w:rFonts w:ascii="Times New Roman" w:hAnsi="Times New Roman" w:cs="Times New Roman"/>
          <w:color w:val="C00000"/>
        </w:rPr>
        <w:t xml:space="preserve"> </w:t>
      </w:r>
      <w:r w:rsidRPr="00F258F5">
        <w:rPr>
          <w:rFonts w:ascii="Times New Roman" w:hAnsi="Times New Roman" w:cs="Times New Roman"/>
        </w:rPr>
        <w:t xml:space="preserve">(Teesside University): </w:t>
      </w:r>
      <w:r w:rsidRPr="00F258F5">
        <w:rPr>
          <w:rFonts w:ascii="Times New Roman" w:hAnsi="Times New Roman" w:cs="Times New Roman"/>
          <w:i/>
        </w:rPr>
        <w:t>Unravelling the microbiological and chemical secrets of anaerobic preservation at Vindolanda, UK </w:t>
      </w:r>
    </w:p>
    <w:p w14:paraId="49B956DF" w14:textId="3F1F0ECF" w:rsidR="009075E0"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Hrafnhildur Helga Halldórsdóttir</w:t>
      </w:r>
      <w:r w:rsidRPr="00F258F5">
        <w:rPr>
          <w:rFonts w:ascii="Times New Roman" w:hAnsi="Times New Roman" w:cs="Times New Roman"/>
          <w:color w:val="C00000"/>
        </w:rPr>
        <w:t xml:space="preserve"> </w:t>
      </w:r>
      <w:r w:rsidRPr="00F258F5">
        <w:rPr>
          <w:rFonts w:ascii="Times New Roman" w:hAnsi="Times New Roman" w:cs="Times New Roman"/>
        </w:rPr>
        <w:t xml:space="preserve">(Teesside University), </w:t>
      </w:r>
      <w:r w:rsidRPr="00F258F5">
        <w:rPr>
          <w:rFonts w:ascii="Times New Roman" w:hAnsi="Times New Roman" w:cs="Times New Roman"/>
          <w:b/>
          <w:color w:val="C00000"/>
        </w:rPr>
        <w:t>Elizabeth Greene</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Western Ontario) and </w:t>
      </w:r>
      <w:r w:rsidRPr="00F258F5">
        <w:rPr>
          <w:rFonts w:ascii="Times New Roman" w:hAnsi="Times New Roman" w:cs="Times New Roman"/>
          <w:b/>
          <w:color w:val="C00000"/>
        </w:rPr>
        <w:t>Gillian Taylor</w:t>
      </w:r>
      <w:r w:rsidRPr="00F258F5">
        <w:rPr>
          <w:rFonts w:ascii="Times New Roman" w:hAnsi="Times New Roman" w:cs="Times New Roman"/>
          <w:color w:val="C00000"/>
        </w:rPr>
        <w:t> </w:t>
      </w:r>
      <w:r w:rsidRPr="00F258F5">
        <w:rPr>
          <w:rFonts w:ascii="Times New Roman" w:hAnsi="Times New Roman" w:cs="Times New Roman"/>
        </w:rPr>
        <w:t xml:space="preserve">(Teesside University): </w:t>
      </w:r>
      <w:r w:rsidRPr="00F258F5">
        <w:rPr>
          <w:rFonts w:ascii="Times New Roman" w:hAnsi="Times New Roman" w:cs="Times New Roman"/>
          <w:i/>
        </w:rPr>
        <w:t>Walking a mile in a Roman shoe: researching leather preservation at Vindolanda</w:t>
      </w:r>
    </w:p>
    <w:p w14:paraId="588F6980" w14:textId="43982C22" w:rsidR="004E165E"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Petru Ureche</w:t>
      </w:r>
      <w:r w:rsidRPr="00F258F5">
        <w:rPr>
          <w:rFonts w:ascii="Times New Roman" w:hAnsi="Times New Roman" w:cs="Times New Roman"/>
          <w:color w:val="C00000"/>
        </w:rPr>
        <w:t> </w:t>
      </w:r>
      <w:r w:rsidRPr="00F258F5">
        <w:rPr>
          <w:rFonts w:ascii="Times New Roman" w:hAnsi="Times New Roman" w:cs="Times New Roman"/>
        </w:rPr>
        <w:t xml:space="preserve">(University of Cluj-Napoca): </w:t>
      </w:r>
      <w:r w:rsidRPr="00F258F5">
        <w:rPr>
          <w:rFonts w:ascii="Times New Roman" w:hAnsi="Times New Roman" w:cs="Times New Roman"/>
          <w:i/>
        </w:rPr>
        <w:t>Patterns of hoarding: historical events vs. daily life hazard – an open-access web application connecting numismatic and epigraphy</w:t>
      </w:r>
    </w:p>
    <w:p w14:paraId="3FE1F11D" w14:textId="7F09CCC7" w:rsidR="004E165E"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Vincenzo Castaldo</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Edinburgh): </w:t>
      </w:r>
      <w:r w:rsidRPr="00F258F5">
        <w:rPr>
          <w:rFonts w:ascii="Times New Roman" w:hAnsi="Times New Roman" w:cs="Times New Roman"/>
          <w:i/>
        </w:rPr>
        <w:t>Production and trade of local and imported clay lamp</w:t>
      </w:r>
      <w:r w:rsidR="005B3DAA">
        <w:rPr>
          <w:rFonts w:ascii="Times New Roman" w:hAnsi="Times New Roman" w:cs="Times New Roman"/>
          <w:i/>
        </w:rPr>
        <w:t>s</w:t>
      </w:r>
      <w:r w:rsidRPr="00F258F5">
        <w:rPr>
          <w:rFonts w:ascii="Times New Roman" w:hAnsi="Times New Roman" w:cs="Times New Roman"/>
          <w:i/>
        </w:rPr>
        <w:t xml:space="preserve"> in Late An</w:t>
      </w:r>
      <w:r w:rsidR="005B3DAA">
        <w:rPr>
          <w:rFonts w:ascii="Times New Roman" w:hAnsi="Times New Roman" w:cs="Times New Roman"/>
          <w:i/>
        </w:rPr>
        <w:t>tiquity: New evidence from the C</w:t>
      </w:r>
      <w:r w:rsidRPr="00F258F5">
        <w:rPr>
          <w:rFonts w:ascii="Times New Roman" w:hAnsi="Times New Roman" w:cs="Times New Roman"/>
          <w:i/>
        </w:rPr>
        <w:t>ampanian countryside</w:t>
      </w:r>
    </w:p>
    <w:p w14:paraId="49B231D0" w14:textId="65579E5D" w:rsidR="004E165E"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Jasmina Davidović</w:t>
      </w:r>
      <w:r w:rsidRPr="00F258F5">
        <w:rPr>
          <w:rFonts w:ascii="Times New Roman" w:hAnsi="Times New Roman" w:cs="Times New Roman"/>
          <w:color w:val="C00000"/>
        </w:rPr>
        <w:t xml:space="preserve"> </w:t>
      </w:r>
      <w:r w:rsidRPr="00F258F5">
        <w:rPr>
          <w:rFonts w:ascii="Times New Roman" w:hAnsi="Times New Roman" w:cs="Times New Roman"/>
        </w:rPr>
        <w:t>(Museum of Srem):</w:t>
      </w:r>
      <w:r w:rsidRPr="00F258F5">
        <w:rPr>
          <w:rFonts w:ascii="Times New Roman" w:hAnsi="Times New Roman" w:cs="Times New Roman"/>
          <w:i/>
        </w:rPr>
        <w:t xml:space="preserve"> Is there really any experimental archaeology in the Museum of Srem?</w:t>
      </w:r>
    </w:p>
    <w:p w14:paraId="6D633AB6" w14:textId="3DC65099" w:rsidR="004E165E" w:rsidRPr="00F258F5" w:rsidRDefault="004E165E" w:rsidP="004E165E">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 xml:space="preserve">Tarja Sundell </w:t>
      </w:r>
      <w:r w:rsidRPr="00F258F5">
        <w:rPr>
          <w:rFonts w:ascii="Times New Roman" w:hAnsi="Times New Roman" w:cs="Times New Roman"/>
        </w:rPr>
        <w:t>and</w:t>
      </w:r>
      <w:r w:rsidRPr="00F258F5">
        <w:rPr>
          <w:rFonts w:ascii="Times New Roman" w:hAnsi="Times New Roman" w:cs="Times New Roman"/>
          <w:b/>
          <w:color w:val="C00000"/>
        </w:rPr>
        <w:t xml:space="preserve"> Juhana Kammonen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Helsinki): </w:t>
      </w:r>
      <w:r w:rsidRPr="00F258F5">
        <w:rPr>
          <w:rFonts w:ascii="Times New Roman" w:hAnsi="Times New Roman" w:cs="Times New Roman"/>
          <w:i/>
        </w:rPr>
        <w:t>General agent-based simulation model for studying ancient populations</w:t>
      </w:r>
    </w:p>
    <w:p w14:paraId="7C0EC8CF" w14:textId="5ED6B183" w:rsidR="004E165E" w:rsidRPr="00F258F5" w:rsidRDefault="00F258F5" w:rsidP="00F258F5">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Sara Henriques dos Reis</w:t>
      </w:r>
      <w:r w:rsidRPr="00F258F5">
        <w:rPr>
          <w:rFonts w:ascii="Times New Roman" w:hAnsi="Times New Roman" w:cs="Times New Roman"/>
          <w:color w:val="C00000"/>
        </w:rPr>
        <w:t> </w:t>
      </w:r>
      <w:r w:rsidRPr="00F258F5">
        <w:rPr>
          <w:rFonts w:ascii="Times New Roman" w:hAnsi="Times New Roman" w:cs="Times New Roman"/>
        </w:rPr>
        <w:t xml:space="preserve">(UNIARQ - Centro de Arqueologia da Universidade de Lisboa): </w:t>
      </w:r>
      <w:r w:rsidRPr="00F258F5">
        <w:rPr>
          <w:rFonts w:ascii="Times New Roman" w:hAnsi="Times New Roman" w:cs="Times New Roman"/>
          <w:i/>
        </w:rPr>
        <w:t>Constructing Genealogies: new light in the Endouellicus worshippers through a recent discovery</w:t>
      </w:r>
    </w:p>
    <w:p w14:paraId="45E03755" w14:textId="77777777" w:rsidR="00F258F5" w:rsidRPr="00F258F5" w:rsidRDefault="00F258F5" w:rsidP="00F258F5">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t>Rada Varga</w:t>
      </w:r>
      <w:r w:rsidRPr="00F258F5">
        <w:rPr>
          <w:rFonts w:ascii="Times New Roman" w:hAnsi="Times New Roman" w:cs="Times New Roman"/>
          <w:color w:val="C00000"/>
        </w:rPr>
        <w:t xml:space="preserve"> </w:t>
      </w:r>
      <w:r w:rsidRPr="00F258F5">
        <w:rPr>
          <w:rFonts w:ascii="Times New Roman" w:hAnsi="Times New Roman" w:cs="Times New Roman"/>
        </w:rPr>
        <w:t xml:space="preserve">(Romanian Academy): </w:t>
      </w:r>
      <w:r w:rsidRPr="00F258F5">
        <w:rPr>
          <w:rFonts w:ascii="Times New Roman" w:hAnsi="Times New Roman" w:cs="Times New Roman"/>
          <w:i/>
        </w:rPr>
        <w:t>The reflection of personal and collective tragedy in Latin epigraphy</w:t>
      </w:r>
      <w:r w:rsidRPr="00F258F5">
        <w:rPr>
          <w:rFonts w:ascii="Times New Roman" w:hAnsi="Times New Roman" w:cs="Times New Roman"/>
        </w:rPr>
        <w:t xml:space="preserve"> </w:t>
      </w:r>
    </w:p>
    <w:p w14:paraId="35B8A58F" w14:textId="45B79085" w:rsidR="00F258F5" w:rsidRPr="00C1684D" w:rsidRDefault="00F258F5" w:rsidP="00F258F5">
      <w:pPr>
        <w:pStyle w:val="ListParagraph"/>
        <w:numPr>
          <w:ilvl w:val="0"/>
          <w:numId w:val="13"/>
        </w:numPr>
        <w:spacing w:line="360" w:lineRule="auto"/>
        <w:jc w:val="both"/>
        <w:rPr>
          <w:rFonts w:ascii="Times New Roman" w:hAnsi="Times New Roman" w:cs="Times New Roman"/>
        </w:rPr>
      </w:pPr>
      <w:r w:rsidRPr="00F258F5">
        <w:rPr>
          <w:rFonts w:ascii="Times New Roman" w:hAnsi="Times New Roman" w:cs="Times New Roman"/>
          <w:b/>
          <w:color w:val="C00000"/>
        </w:rPr>
        <w:lastRenderedPageBreak/>
        <w:t>Zofia Guertin</w:t>
      </w:r>
      <w:r w:rsidRPr="00F258F5">
        <w:rPr>
          <w:rFonts w:ascii="Times New Roman" w:hAnsi="Times New Roman" w:cs="Times New Roman"/>
          <w:color w:val="C00000"/>
        </w:rPr>
        <w:t xml:space="preserve"> </w:t>
      </w:r>
      <w:r w:rsidRPr="00F258F5">
        <w:rPr>
          <w:rFonts w:ascii="Times New Roman" w:hAnsi="Times New Roman" w:cs="Times New Roman"/>
        </w:rPr>
        <w:t xml:space="preserve">(University of St Andrews): </w:t>
      </w:r>
      <w:r w:rsidRPr="00F258F5">
        <w:rPr>
          <w:rFonts w:ascii="Times New Roman" w:hAnsi="Times New Roman" w:cs="Times New Roman"/>
          <w:i/>
        </w:rPr>
        <w:t>Public Archaeology in Aeclanum: creating pedagogical materials and site narratives for outreach</w:t>
      </w:r>
    </w:p>
    <w:p w14:paraId="55DDA9F4" w14:textId="26489694" w:rsidR="00C1684D" w:rsidRPr="00C1684D" w:rsidRDefault="00C1684D" w:rsidP="00C1684D">
      <w:pPr>
        <w:pStyle w:val="ListParagraph"/>
        <w:numPr>
          <w:ilvl w:val="0"/>
          <w:numId w:val="13"/>
        </w:numPr>
        <w:spacing w:line="360" w:lineRule="auto"/>
        <w:jc w:val="both"/>
        <w:rPr>
          <w:rFonts w:ascii="Times New Roman" w:hAnsi="Times New Roman" w:cs="Times New Roman"/>
          <w:i/>
        </w:rPr>
      </w:pPr>
      <w:r w:rsidRPr="00C1684D">
        <w:rPr>
          <w:rFonts w:ascii="Times New Roman" w:hAnsi="Times New Roman" w:cs="Times New Roman"/>
          <w:b/>
          <w:color w:val="C00000"/>
        </w:rPr>
        <w:t>Penny Coombe</w:t>
      </w:r>
      <w:r w:rsidRPr="00C1684D">
        <w:rPr>
          <w:rFonts w:ascii="Times New Roman" w:hAnsi="Times New Roman" w:cs="Times New Roman"/>
          <w:color w:val="C00000"/>
        </w:rPr>
        <w:t xml:space="preserve"> </w:t>
      </w:r>
      <w:r>
        <w:rPr>
          <w:rFonts w:ascii="Times New Roman" w:hAnsi="Times New Roman" w:cs="Times New Roman"/>
        </w:rPr>
        <w:t>(</w:t>
      </w:r>
      <w:r w:rsidRPr="00C1684D">
        <w:rPr>
          <w:rFonts w:ascii="Times New Roman" w:hAnsi="Times New Roman" w:cs="Times New Roman"/>
        </w:rPr>
        <w:t>University of Oxford</w:t>
      </w:r>
      <w:r>
        <w:rPr>
          <w:rFonts w:ascii="Times New Roman" w:hAnsi="Times New Roman" w:cs="Times New Roman"/>
        </w:rPr>
        <w:t xml:space="preserve">): </w:t>
      </w:r>
      <w:r w:rsidRPr="00C1684D">
        <w:rPr>
          <w:rFonts w:ascii="Times New Roman" w:hAnsi="Times New Roman" w:cs="Times New Roman"/>
          <w:i/>
        </w:rPr>
        <w:t xml:space="preserve">Cycling the limits of the Roman Empire </w:t>
      </w:r>
    </w:p>
    <w:p w14:paraId="1525F0C4" w14:textId="2E301396" w:rsidR="00F258F5" w:rsidRPr="00F258F5" w:rsidRDefault="00F258F5" w:rsidP="00F258F5">
      <w:pPr>
        <w:spacing w:line="360" w:lineRule="auto"/>
        <w:jc w:val="both"/>
      </w:pPr>
      <w:bookmarkStart w:id="0" w:name="_GoBack"/>
      <w:bookmarkEnd w:id="0"/>
    </w:p>
    <w:sectPr w:rsidR="00F258F5" w:rsidRPr="00F258F5" w:rsidSect="00866680">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FBBC8" w14:textId="77777777" w:rsidR="003F6CDE" w:rsidRDefault="003F6CDE" w:rsidP="00D73DE7">
      <w:r>
        <w:separator/>
      </w:r>
    </w:p>
  </w:endnote>
  <w:endnote w:type="continuationSeparator" w:id="0">
    <w:p w14:paraId="766B2031" w14:textId="77777777" w:rsidR="003F6CDE" w:rsidRDefault="003F6CDE" w:rsidP="00D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40597"/>
      <w:docPartObj>
        <w:docPartGallery w:val="Page Numbers (Bottom of Page)"/>
        <w:docPartUnique/>
      </w:docPartObj>
    </w:sdtPr>
    <w:sdtEndPr>
      <w:rPr>
        <w:noProof/>
      </w:rPr>
    </w:sdtEndPr>
    <w:sdtContent>
      <w:p w14:paraId="04205294" w14:textId="6ADEA908" w:rsidR="00B75CE5" w:rsidRDefault="00B75CE5">
        <w:pPr>
          <w:pStyle w:val="Footer"/>
          <w:jc w:val="center"/>
        </w:pPr>
        <w:r>
          <w:fldChar w:fldCharType="begin"/>
        </w:r>
        <w:r>
          <w:instrText xml:space="preserve"> PAGE   \* MERGEFORMAT </w:instrText>
        </w:r>
        <w:r>
          <w:fldChar w:fldCharType="separate"/>
        </w:r>
        <w:r w:rsidR="00AC39FC">
          <w:rPr>
            <w:noProof/>
          </w:rPr>
          <w:t>28</w:t>
        </w:r>
        <w:r>
          <w:rPr>
            <w:noProof/>
          </w:rPr>
          <w:fldChar w:fldCharType="end"/>
        </w:r>
      </w:p>
    </w:sdtContent>
  </w:sdt>
  <w:p w14:paraId="4A42C74A" w14:textId="77777777" w:rsidR="00B75CE5" w:rsidRDefault="00B7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E261C" w14:textId="77777777" w:rsidR="003F6CDE" w:rsidRDefault="003F6CDE" w:rsidP="00D73DE7">
      <w:r>
        <w:separator/>
      </w:r>
    </w:p>
  </w:footnote>
  <w:footnote w:type="continuationSeparator" w:id="0">
    <w:p w14:paraId="635CDE72" w14:textId="77777777" w:rsidR="003F6CDE" w:rsidRDefault="003F6CDE" w:rsidP="00D7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8B"/>
    <w:multiLevelType w:val="hybridMultilevel"/>
    <w:tmpl w:val="02608420"/>
    <w:lvl w:ilvl="0" w:tplc="61E29DAA">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6423"/>
    <w:multiLevelType w:val="hybridMultilevel"/>
    <w:tmpl w:val="B6E294FE"/>
    <w:lvl w:ilvl="0" w:tplc="9FD2E91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210E2"/>
    <w:multiLevelType w:val="hybridMultilevel"/>
    <w:tmpl w:val="B5CAB65E"/>
    <w:lvl w:ilvl="0" w:tplc="08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58E9"/>
    <w:multiLevelType w:val="hybridMultilevel"/>
    <w:tmpl w:val="421EF2EA"/>
    <w:lvl w:ilvl="0" w:tplc="65F6F380">
      <w:start w:val="3"/>
      <w:numFmt w:val="bullet"/>
      <w:lvlText w:val="-"/>
      <w:lvlJc w:val="left"/>
      <w:pPr>
        <w:ind w:left="720" w:hanging="360"/>
      </w:pPr>
      <w:rPr>
        <w:rFonts w:ascii="Cambria" w:eastAsiaTheme="minorEastAsia" w:hAnsi="Cambria" w:cstheme="minorBidi" w:hint="default"/>
        <w:color w:val="000000" w:themeColor="text1"/>
        <w:u w:val="none"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368"/>
    <w:multiLevelType w:val="hybridMultilevel"/>
    <w:tmpl w:val="561CD152"/>
    <w:lvl w:ilvl="0" w:tplc="61E29DAA">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FCC"/>
    <w:multiLevelType w:val="hybridMultilevel"/>
    <w:tmpl w:val="2BD4C4C8"/>
    <w:lvl w:ilvl="0" w:tplc="61E29DAA">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C01C6"/>
    <w:multiLevelType w:val="hybridMultilevel"/>
    <w:tmpl w:val="FCBA3746"/>
    <w:lvl w:ilvl="0" w:tplc="E774E7B8">
      <w:start w:val="3"/>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4009"/>
    <w:multiLevelType w:val="hybridMultilevel"/>
    <w:tmpl w:val="27147602"/>
    <w:lvl w:ilvl="0" w:tplc="61E29DA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C46F3"/>
    <w:multiLevelType w:val="hybridMultilevel"/>
    <w:tmpl w:val="122461D0"/>
    <w:lvl w:ilvl="0" w:tplc="6B90E3DA">
      <w:start w:val="3"/>
      <w:numFmt w:val="bullet"/>
      <w:lvlText w:val="-"/>
      <w:lvlJc w:val="left"/>
      <w:pPr>
        <w:ind w:left="720" w:hanging="360"/>
      </w:pPr>
      <w:rPr>
        <w:rFonts w:ascii="Cambria" w:eastAsiaTheme="minorEastAsia" w:hAnsi="Cambria"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54498"/>
    <w:multiLevelType w:val="hybridMultilevel"/>
    <w:tmpl w:val="75244846"/>
    <w:lvl w:ilvl="0" w:tplc="61E29DAA">
      <w:start w:val="3"/>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2306B"/>
    <w:multiLevelType w:val="hybridMultilevel"/>
    <w:tmpl w:val="8716E808"/>
    <w:lvl w:ilvl="0" w:tplc="61E29DAA">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937D9"/>
    <w:multiLevelType w:val="hybridMultilevel"/>
    <w:tmpl w:val="DD36F150"/>
    <w:lvl w:ilvl="0" w:tplc="61E29DAA">
      <w:start w:val="3"/>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339EF"/>
    <w:multiLevelType w:val="hybridMultilevel"/>
    <w:tmpl w:val="DCC04D42"/>
    <w:lvl w:ilvl="0" w:tplc="D97027EC">
      <w:start w:val="3"/>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6"/>
  </w:num>
  <w:num w:numId="5">
    <w:abstractNumId w:val="10"/>
  </w:num>
  <w:num w:numId="6">
    <w:abstractNumId w:val="4"/>
  </w:num>
  <w:num w:numId="7">
    <w:abstractNumId w:val="0"/>
  </w:num>
  <w:num w:numId="8">
    <w:abstractNumId w:val="11"/>
  </w:num>
  <w:num w:numId="9">
    <w:abstractNumId w:val="2"/>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28"/>
    <w:rsid w:val="00002EFD"/>
    <w:rsid w:val="00004DF8"/>
    <w:rsid w:val="00032BC5"/>
    <w:rsid w:val="00037905"/>
    <w:rsid w:val="000439BF"/>
    <w:rsid w:val="00056ED4"/>
    <w:rsid w:val="000650A2"/>
    <w:rsid w:val="00066861"/>
    <w:rsid w:val="00070642"/>
    <w:rsid w:val="0007382E"/>
    <w:rsid w:val="000937B3"/>
    <w:rsid w:val="000A02B7"/>
    <w:rsid w:val="000A054D"/>
    <w:rsid w:val="000A3249"/>
    <w:rsid w:val="000C13F6"/>
    <w:rsid w:val="000C5DBD"/>
    <w:rsid w:val="000E0B22"/>
    <w:rsid w:val="000E19A3"/>
    <w:rsid w:val="000E56CF"/>
    <w:rsid w:val="000E7D1B"/>
    <w:rsid w:val="000F2311"/>
    <w:rsid w:val="000F2854"/>
    <w:rsid w:val="001044DB"/>
    <w:rsid w:val="001079BC"/>
    <w:rsid w:val="00122D5D"/>
    <w:rsid w:val="00130F68"/>
    <w:rsid w:val="00134992"/>
    <w:rsid w:val="00135C82"/>
    <w:rsid w:val="0014639E"/>
    <w:rsid w:val="0015526C"/>
    <w:rsid w:val="001B54C9"/>
    <w:rsid w:val="001B5DFA"/>
    <w:rsid w:val="001C7239"/>
    <w:rsid w:val="001D0E08"/>
    <w:rsid w:val="001D3968"/>
    <w:rsid w:val="00202712"/>
    <w:rsid w:val="002031BC"/>
    <w:rsid w:val="0020765E"/>
    <w:rsid w:val="0021151C"/>
    <w:rsid w:val="00222F32"/>
    <w:rsid w:val="00246C5B"/>
    <w:rsid w:val="00253E7C"/>
    <w:rsid w:val="00254C63"/>
    <w:rsid w:val="0026559F"/>
    <w:rsid w:val="00274D2C"/>
    <w:rsid w:val="0028003E"/>
    <w:rsid w:val="00280BC2"/>
    <w:rsid w:val="0029497A"/>
    <w:rsid w:val="00295094"/>
    <w:rsid w:val="002C0C94"/>
    <w:rsid w:val="002C2F4D"/>
    <w:rsid w:val="002C3783"/>
    <w:rsid w:val="003237B3"/>
    <w:rsid w:val="00324021"/>
    <w:rsid w:val="00333175"/>
    <w:rsid w:val="00373117"/>
    <w:rsid w:val="003A01B9"/>
    <w:rsid w:val="003A06D0"/>
    <w:rsid w:val="003A1CD4"/>
    <w:rsid w:val="003A7FB8"/>
    <w:rsid w:val="003B1873"/>
    <w:rsid w:val="003B501E"/>
    <w:rsid w:val="003C168D"/>
    <w:rsid w:val="003C1C57"/>
    <w:rsid w:val="003D55D5"/>
    <w:rsid w:val="003E0190"/>
    <w:rsid w:val="003F17B0"/>
    <w:rsid w:val="003F2BA6"/>
    <w:rsid w:val="003F5311"/>
    <w:rsid w:val="003F6CDE"/>
    <w:rsid w:val="004001E2"/>
    <w:rsid w:val="0041061A"/>
    <w:rsid w:val="0043259E"/>
    <w:rsid w:val="00433C25"/>
    <w:rsid w:val="00444AC8"/>
    <w:rsid w:val="004475E7"/>
    <w:rsid w:val="00451303"/>
    <w:rsid w:val="0045446E"/>
    <w:rsid w:val="00473949"/>
    <w:rsid w:val="0047440F"/>
    <w:rsid w:val="004815C5"/>
    <w:rsid w:val="00485822"/>
    <w:rsid w:val="00493054"/>
    <w:rsid w:val="0049360E"/>
    <w:rsid w:val="004B2EB5"/>
    <w:rsid w:val="004B5986"/>
    <w:rsid w:val="004E0447"/>
    <w:rsid w:val="004E165E"/>
    <w:rsid w:val="004F373B"/>
    <w:rsid w:val="004F7965"/>
    <w:rsid w:val="00506F9E"/>
    <w:rsid w:val="00510CBE"/>
    <w:rsid w:val="00521DDE"/>
    <w:rsid w:val="005303D3"/>
    <w:rsid w:val="00536DC2"/>
    <w:rsid w:val="00556CEA"/>
    <w:rsid w:val="00564754"/>
    <w:rsid w:val="00570B28"/>
    <w:rsid w:val="00570F78"/>
    <w:rsid w:val="005B3DAA"/>
    <w:rsid w:val="005D3171"/>
    <w:rsid w:val="005D77B1"/>
    <w:rsid w:val="005F5CBC"/>
    <w:rsid w:val="005F66D7"/>
    <w:rsid w:val="005F6714"/>
    <w:rsid w:val="006118E9"/>
    <w:rsid w:val="006246F2"/>
    <w:rsid w:val="006759DA"/>
    <w:rsid w:val="0067666C"/>
    <w:rsid w:val="00683027"/>
    <w:rsid w:val="00693C32"/>
    <w:rsid w:val="006A5CF6"/>
    <w:rsid w:val="006B6DA2"/>
    <w:rsid w:val="006C21EA"/>
    <w:rsid w:val="006C480F"/>
    <w:rsid w:val="006F4A57"/>
    <w:rsid w:val="00704945"/>
    <w:rsid w:val="0071430E"/>
    <w:rsid w:val="007165EC"/>
    <w:rsid w:val="007218DE"/>
    <w:rsid w:val="00736B14"/>
    <w:rsid w:val="00745AA5"/>
    <w:rsid w:val="007623F9"/>
    <w:rsid w:val="0077179B"/>
    <w:rsid w:val="007734DD"/>
    <w:rsid w:val="007854DC"/>
    <w:rsid w:val="007C0EAB"/>
    <w:rsid w:val="007C2915"/>
    <w:rsid w:val="007C33E8"/>
    <w:rsid w:val="007C3F67"/>
    <w:rsid w:val="007D041D"/>
    <w:rsid w:val="007D6CA4"/>
    <w:rsid w:val="0080195E"/>
    <w:rsid w:val="00802457"/>
    <w:rsid w:val="0080440C"/>
    <w:rsid w:val="00823E7A"/>
    <w:rsid w:val="00831DDA"/>
    <w:rsid w:val="00866680"/>
    <w:rsid w:val="00873581"/>
    <w:rsid w:val="008833E3"/>
    <w:rsid w:val="008B2E9A"/>
    <w:rsid w:val="008E639C"/>
    <w:rsid w:val="008F1628"/>
    <w:rsid w:val="008F26FD"/>
    <w:rsid w:val="009075E0"/>
    <w:rsid w:val="009728BD"/>
    <w:rsid w:val="00975788"/>
    <w:rsid w:val="0098215E"/>
    <w:rsid w:val="009A233A"/>
    <w:rsid w:val="009B3237"/>
    <w:rsid w:val="009B7BCA"/>
    <w:rsid w:val="009D0BA7"/>
    <w:rsid w:val="009D342E"/>
    <w:rsid w:val="009E543C"/>
    <w:rsid w:val="00A0766B"/>
    <w:rsid w:val="00A07C8A"/>
    <w:rsid w:val="00A121A8"/>
    <w:rsid w:val="00A207FE"/>
    <w:rsid w:val="00A424F7"/>
    <w:rsid w:val="00A47191"/>
    <w:rsid w:val="00A514D6"/>
    <w:rsid w:val="00A676D4"/>
    <w:rsid w:val="00AA3B97"/>
    <w:rsid w:val="00AB750B"/>
    <w:rsid w:val="00AC1526"/>
    <w:rsid w:val="00AC310A"/>
    <w:rsid w:val="00AC39FC"/>
    <w:rsid w:val="00AD4CB8"/>
    <w:rsid w:val="00AE0376"/>
    <w:rsid w:val="00AE5D73"/>
    <w:rsid w:val="00B2418D"/>
    <w:rsid w:val="00B31D90"/>
    <w:rsid w:val="00B45E16"/>
    <w:rsid w:val="00B51B72"/>
    <w:rsid w:val="00B56D15"/>
    <w:rsid w:val="00B627D8"/>
    <w:rsid w:val="00B62CB2"/>
    <w:rsid w:val="00B66FB1"/>
    <w:rsid w:val="00B67F2D"/>
    <w:rsid w:val="00B75CE5"/>
    <w:rsid w:val="00B93BE8"/>
    <w:rsid w:val="00BA67C4"/>
    <w:rsid w:val="00BC48E5"/>
    <w:rsid w:val="00BD15CD"/>
    <w:rsid w:val="00BE30C8"/>
    <w:rsid w:val="00BE33C6"/>
    <w:rsid w:val="00C001CB"/>
    <w:rsid w:val="00C1072C"/>
    <w:rsid w:val="00C1684D"/>
    <w:rsid w:val="00C17161"/>
    <w:rsid w:val="00C214A4"/>
    <w:rsid w:val="00C33EBA"/>
    <w:rsid w:val="00C607FB"/>
    <w:rsid w:val="00C71ED8"/>
    <w:rsid w:val="00C74EF1"/>
    <w:rsid w:val="00C80595"/>
    <w:rsid w:val="00C84208"/>
    <w:rsid w:val="00C846CA"/>
    <w:rsid w:val="00C90D6B"/>
    <w:rsid w:val="00CA16F7"/>
    <w:rsid w:val="00CC0DBD"/>
    <w:rsid w:val="00CC24F8"/>
    <w:rsid w:val="00CE0839"/>
    <w:rsid w:val="00CF79EE"/>
    <w:rsid w:val="00D107D3"/>
    <w:rsid w:val="00D17F2B"/>
    <w:rsid w:val="00D41840"/>
    <w:rsid w:val="00D455DC"/>
    <w:rsid w:val="00D73DE7"/>
    <w:rsid w:val="00D80569"/>
    <w:rsid w:val="00D81517"/>
    <w:rsid w:val="00D93AF3"/>
    <w:rsid w:val="00DA5581"/>
    <w:rsid w:val="00DD3B2C"/>
    <w:rsid w:val="00DE3385"/>
    <w:rsid w:val="00E1730A"/>
    <w:rsid w:val="00E27AC7"/>
    <w:rsid w:val="00E31C83"/>
    <w:rsid w:val="00E81DA8"/>
    <w:rsid w:val="00E94FF1"/>
    <w:rsid w:val="00ED00E8"/>
    <w:rsid w:val="00ED79C8"/>
    <w:rsid w:val="00EE41E2"/>
    <w:rsid w:val="00F13E10"/>
    <w:rsid w:val="00F17FAB"/>
    <w:rsid w:val="00F258F5"/>
    <w:rsid w:val="00F47A28"/>
    <w:rsid w:val="00F7063D"/>
    <w:rsid w:val="00F94120"/>
    <w:rsid w:val="00F946E0"/>
    <w:rsid w:val="00F97F7B"/>
    <w:rsid w:val="00FA6FAF"/>
    <w:rsid w:val="00FB0745"/>
    <w:rsid w:val="00FB4FEC"/>
    <w:rsid w:val="00FD3051"/>
    <w:rsid w:val="00FE1F77"/>
    <w:rsid w:val="00FE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7B832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9F"/>
    <w:rPr>
      <w:rFonts w:ascii="Times New Roman" w:hAnsi="Times New Roman" w:cs="Times New Roman"/>
      <w:lang w:val="en-GB" w:eastAsia="en-GB"/>
    </w:rPr>
  </w:style>
  <w:style w:type="paragraph" w:styleId="Heading1">
    <w:name w:val="heading 1"/>
    <w:basedOn w:val="Normal"/>
    <w:link w:val="Heading1Char"/>
    <w:uiPriority w:val="9"/>
    <w:qFormat/>
    <w:rsid w:val="003E019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73D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28"/>
    <w:pPr>
      <w:ind w:left="720"/>
      <w:contextualSpacing/>
    </w:pPr>
    <w:rPr>
      <w:rFonts w:asciiTheme="minorHAnsi" w:hAnsiTheme="minorHAnsi" w:cstheme="minorBidi"/>
      <w:lang w:eastAsia="en-US"/>
    </w:rPr>
  </w:style>
  <w:style w:type="paragraph" w:customStyle="1" w:styleId="Standard">
    <w:name w:val="Standard"/>
    <w:rsid w:val="00AE0376"/>
    <w:pPr>
      <w:widowControl w:val="0"/>
      <w:suppressAutoHyphens/>
      <w:overflowPunct w:val="0"/>
    </w:pPr>
    <w:rPr>
      <w:rFonts w:ascii="Times New Roman" w:eastAsia="SimSun" w:hAnsi="Times New Roman" w:cs="Lucida Sans"/>
      <w:color w:val="00000A"/>
      <w:lang w:val="fr-FR" w:eastAsia="zh-CN" w:bidi="hi-IN"/>
    </w:rPr>
  </w:style>
  <w:style w:type="character" w:customStyle="1" w:styleId="st">
    <w:name w:val="st"/>
    <w:basedOn w:val="DefaultParagraphFont"/>
    <w:rsid w:val="0071430E"/>
  </w:style>
  <w:style w:type="character" w:styleId="Emphasis">
    <w:name w:val="Emphasis"/>
    <w:basedOn w:val="DefaultParagraphFont"/>
    <w:uiPriority w:val="20"/>
    <w:qFormat/>
    <w:rsid w:val="0071430E"/>
    <w:rPr>
      <w:i/>
      <w:iCs/>
    </w:rPr>
  </w:style>
  <w:style w:type="character" w:customStyle="1" w:styleId="Heading1Char">
    <w:name w:val="Heading 1 Char"/>
    <w:basedOn w:val="DefaultParagraphFont"/>
    <w:link w:val="Heading1"/>
    <w:uiPriority w:val="9"/>
    <w:rsid w:val="003E0190"/>
    <w:rPr>
      <w:rFonts w:ascii="Times New Roman" w:hAnsi="Times New Roman" w:cs="Times New Roman"/>
      <w:b/>
      <w:bCs/>
      <w:kern w:val="36"/>
      <w:sz w:val="48"/>
      <w:szCs w:val="48"/>
      <w:lang w:val="en-GB" w:eastAsia="en-GB"/>
    </w:rPr>
  </w:style>
  <w:style w:type="paragraph" w:customStyle="1" w:styleId="p1">
    <w:name w:val="p1"/>
    <w:basedOn w:val="Normal"/>
    <w:rsid w:val="00510CBE"/>
    <w:rPr>
      <w:rFonts w:ascii="Helvetica" w:hAnsi="Helvetica"/>
      <w:sz w:val="18"/>
      <w:szCs w:val="18"/>
    </w:rPr>
  </w:style>
  <w:style w:type="character" w:styleId="Strong">
    <w:name w:val="Strong"/>
    <w:basedOn w:val="DefaultParagraphFont"/>
    <w:uiPriority w:val="22"/>
    <w:qFormat/>
    <w:rsid w:val="0014639E"/>
    <w:rPr>
      <w:b/>
      <w:bCs/>
    </w:rPr>
  </w:style>
  <w:style w:type="paragraph" w:styleId="Header">
    <w:name w:val="header"/>
    <w:basedOn w:val="Normal"/>
    <w:link w:val="HeaderChar"/>
    <w:uiPriority w:val="99"/>
    <w:unhideWhenUsed/>
    <w:rsid w:val="00D73DE7"/>
    <w:pPr>
      <w:tabs>
        <w:tab w:val="center" w:pos="4513"/>
        <w:tab w:val="right" w:pos="9026"/>
      </w:tabs>
    </w:pPr>
  </w:style>
  <w:style w:type="character" w:customStyle="1" w:styleId="HeaderChar">
    <w:name w:val="Header Char"/>
    <w:basedOn w:val="DefaultParagraphFont"/>
    <w:link w:val="Header"/>
    <w:uiPriority w:val="99"/>
    <w:rsid w:val="00D73DE7"/>
    <w:rPr>
      <w:rFonts w:ascii="Times New Roman" w:hAnsi="Times New Roman" w:cs="Times New Roman"/>
      <w:lang w:val="en-GB" w:eastAsia="en-GB"/>
    </w:rPr>
  </w:style>
  <w:style w:type="paragraph" w:styleId="Footer">
    <w:name w:val="footer"/>
    <w:basedOn w:val="Normal"/>
    <w:link w:val="FooterChar"/>
    <w:uiPriority w:val="99"/>
    <w:unhideWhenUsed/>
    <w:rsid w:val="00D73DE7"/>
    <w:pPr>
      <w:tabs>
        <w:tab w:val="center" w:pos="4513"/>
        <w:tab w:val="right" w:pos="9026"/>
      </w:tabs>
    </w:pPr>
  </w:style>
  <w:style w:type="character" w:customStyle="1" w:styleId="FooterChar">
    <w:name w:val="Footer Char"/>
    <w:basedOn w:val="DefaultParagraphFont"/>
    <w:link w:val="Footer"/>
    <w:uiPriority w:val="99"/>
    <w:rsid w:val="00D73DE7"/>
    <w:rPr>
      <w:rFonts w:ascii="Times New Roman" w:hAnsi="Times New Roman" w:cs="Times New Roman"/>
      <w:lang w:val="en-GB" w:eastAsia="en-GB"/>
    </w:rPr>
  </w:style>
  <w:style w:type="character" w:customStyle="1" w:styleId="Heading3Char">
    <w:name w:val="Heading 3 Char"/>
    <w:basedOn w:val="DefaultParagraphFont"/>
    <w:link w:val="Heading3"/>
    <w:uiPriority w:val="9"/>
    <w:semiHidden/>
    <w:rsid w:val="00D73DE7"/>
    <w:rPr>
      <w:rFonts w:asciiTheme="majorHAnsi" w:eastAsiaTheme="majorEastAsia" w:hAnsiTheme="majorHAnsi" w:cstheme="majorBidi"/>
      <w:color w:val="243F60" w:themeColor="accent1" w:themeShade="7F"/>
      <w:lang w:val="en-GB" w:eastAsia="en-GB"/>
    </w:rPr>
  </w:style>
  <w:style w:type="character" w:styleId="Hyperlink">
    <w:name w:val="Hyperlink"/>
    <w:basedOn w:val="DefaultParagraphFont"/>
    <w:uiPriority w:val="99"/>
    <w:semiHidden/>
    <w:unhideWhenUsed/>
    <w:rsid w:val="00D73DE7"/>
    <w:rPr>
      <w:color w:val="0000FF"/>
      <w:u w:val="single"/>
    </w:rPr>
  </w:style>
  <w:style w:type="paragraph" w:styleId="NormalWeb">
    <w:name w:val="Normal (Web)"/>
    <w:basedOn w:val="Normal"/>
    <w:uiPriority w:val="99"/>
    <w:semiHidden/>
    <w:unhideWhenUsed/>
    <w:rsid w:val="00122D5D"/>
    <w:pPr>
      <w:spacing w:before="100" w:beforeAutospacing="1" w:after="100" w:afterAutospacing="1"/>
    </w:pPr>
    <w:rPr>
      <w:rFonts w:eastAsia="Times New Roman"/>
      <w:lang w:eastAsia="zh-CN"/>
    </w:rPr>
  </w:style>
  <w:style w:type="character" w:customStyle="1" w:styleId="rphighlightallclass">
    <w:name w:val="rphighlightallclass"/>
    <w:basedOn w:val="DefaultParagraphFont"/>
    <w:rsid w:val="000E19A3"/>
  </w:style>
  <w:style w:type="paragraph" w:customStyle="1" w:styleId="textbox">
    <w:name w:val="textbox"/>
    <w:basedOn w:val="Normal"/>
    <w:rsid w:val="00130F68"/>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856">
      <w:bodyDiv w:val="1"/>
      <w:marLeft w:val="0"/>
      <w:marRight w:val="0"/>
      <w:marTop w:val="0"/>
      <w:marBottom w:val="0"/>
      <w:divBdr>
        <w:top w:val="none" w:sz="0" w:space="0" w:color="auto"/>
        <w:left w:val="none" w:sz="0" w:space="0" w:color="auto"/>
        <w:bottom w:val="none" w:sz="0" w:space="0" w:color="auto"/>
        <w:right w:val="none" w:sz="0" w:space="0" w:color="auto"/>
      </w:divBdr>
    </w:div>
    <w:div w:id="115565102">
      <w:bodyDiv w:val="1"/>
      <w:marLeft w:val="0"/>
      <w:marRight w:val="0"/>
      <w:marTop w:val="0"/>
      <w:marBottom w:val="0"/>
      <w:divBdr>
        <w:top w:val="none" w:sz="0" w:space="0" w:color="auto"/>
        <w:left w:val="none" w:sz="0" w:space="0" w:color="auto"/>
        <w:bottom w:val="none" w:sz="0" w:space="0" w:color="auto"/>
        <w:right w:val="none" w:sz="0" w:space="0" w:color="auto"/>
      </w:divBdr>
    </w:div>
    <w:div w:id="170068362">
      <w:bodyDiv w:val="1"/>
      <w:marLeft w:val="0"/>
      <w:marRight w:val="0"/>
      <w:marTop w:val="0"/>
      <w:marBottom w:val="0"/>
      <w:divBdr>
        <w:top w:val="none" w:sz="0" w:space="0" w:color="auto"/>
        <w:left w:val="none" w:sz="0" w:space="0" w:color="auto"/>
        <w:bottom w:val="none" w:sz="0" w:space="0" w:color="auto"/>
        <w:right w:val="none" w:sz="0" w:space="0" w:color="auto"/>
      </w:divBdr>
    </w:div>
    <w:div w:id="220482783">
      <w:bodyDiv w:val="1"/>
      <w:marLeft w:val="0"/>
      <w:marRight w:val="0"/>
      <w:marTop w:val="0"/>
      <w:marBottom w:val="0"/>
      <w:divBdr>
        <w:top w:val="none" w:sz="0" w:space="0" w:color="auto"/>
        <w:left w:val="none" w:sz="0" w:space="0" w:color="auto"/>
        <w:bottom w:val="none" w:sz="0" w:space="0" w:color="auto"/>
        <w:right w:val="none" w:sz="0" w:space="0" w:color="auto"/>
      </w:divBdr>
    </w:div>
    <w:div w:id="221912944">
      <w:bodyDiv w:val="1"/>
      <w:marLeft w:val="0"/>
      <w:marRight w:val="0"/>
      <w:marTop w:val="0"/>
      <w:marBottom w:val="0"/>
      <w:divBdr>
        <w:top w:val="none" w:sz="0" w:space="0" w:color="auto"/>
        <w:left w:val="none" w:sz="0" w:space="0" w:color="auto"/>
        <w:bottom w:val="none" w:sz="0" w:space="0" w:color="auto"/>
        <w:right w:val="none" w:sz="0" w:space="0" w:color="auto"/>
      </w:divBdr>
    </w:div>
    <w:div w:id="249585052">
      <w:bodyDiv w:val="1"/>
      <w:marLeft w:val="0"/>
      <w:marRight w:val="0"/>
      <w:marTop w:val="0"/>
      <w:marBottom w:val="0"/>
      <w:divBdr>
        <w:top w:val="none" w:sz="0" w:space="0" w:color="auto"/>
        <w:left w:val="none" w:sz="0" w:space="0" w:color="auto"/>
        <w:bottom w:val="none" w:sz="0" w:space="0" w:color="auto"/>
        <w:right w:val="none" w:sz="0" w:space="0" w:color="auto"/>
      </w:divBdr>
    </w:div>
    <w:div w:id="404257019">
      <w:bodyDiv w:val="1"/>
      <w:marLeft w:val="0"/>
      <w:marRight w:val="0"/>
      <w:marTop w:val="0"/>
      <w:marBottom w:val="0"/>
      <w:divBdr>
        <w:top w:val="none" w:sz="0" w:space="0" w:color="auto"/>
        <w:left w:val="none" w:sz="0" w:space="0" w:color="auto"/>
        <w:bottom w:val="none" w:sz="0" w:space="0" w:color="auto"/>
        <w:right w:val="none" w:sz="0" w:space="0" w:color="auto"/>
      </w:divBdr>
    </w:div>
    <w:div w:id="438840376">
      <w:bodyDiv w:val="1"/>
      <w:marLeft w:val="0"/>
      <w:marRight w:val="0"/>
      <w:marTop w:val="0"/>
      <w:marBottom w:val="0"/>
      <w:divBdr>
        <w:top w:val="none" w:sz="0" w:space="0" w:color="auto"/>
        <w:left w:val="none" w:sz="0" w:space="0" w:color="auto"/>
        <w:bottom w:val="none" w:sz="0" w:space="0" w:color="auto"/>
        <w:right w:val="none" w:sz="0" w:space="0" w:color="auto"/>
      </w:divBdr>
    </w:div>
    <w:div w:id="502817186">
      <w:bodyDiv w:val="1"/>
      <w:marLeft w:val="0"/>
      <w:marRight w:val="0"/>
      <w:marTop w:val="0"/>
      <w:marBottom w:val="0"/>
      <w:divBdr>
        <w:top w:val="none" w:sz="0" w:space="0" w:color="auto"/>
        <w:left w:val="none" w:sz="0" w:space="0" w:color="auto"/>
        <w:bottom w:val="none" w:sz="0" w:space="0" w:color="auto"/>
        <w:right w:val="none" w:sz="0" w:space="0" w:color="auto"/>
      </w:divBdr>
    </w:div>
    <w:div w:id="516117677">
      <w:bodyDiv w:val="1"/>
      <w:marLeft w:val="0"/>
      <w:marRight w:val="0"/>
      <w:marTop w:val="0"/>
      <w:marBottom w:val="0"/>
      <w:divBdr>
        <w:top w:val="none" w:sz="0" w:space="0" w:color="auto"/>
        <w:left w:val="none" w:sz="0" w:space="0" w:color="auto"/>
        <w:bottom w:val="none" w:sz="0" w:space="0" w:color="auto"/>
        <w:right w:val="none" w:sz="0" w:space="0" w:color="auto"/>
      </w:divBdr>
    </w:div>
    <w:div w:id="613831253">
      <w:bodyDiv w:val="1"/>
      <w:marLeft w:val="0"/>
      <w:marRight w:val="0"/>
      <w:marTop w:val="0"/>
      <w:marBottom w:val="0"/>
      <w:divBdr>
        <w:top w:val="none" w:sz="0" w:space="0" w:color="auto"/>
        <w:left w:val="none" w:sz="0" w:space="0" w:color="auto"/>
        <w:bottom w:val="none" w:sz="0" w:space="0" w:color="auto"/>
        <w:right w:val="none" w:sz="0" w:space="0" w:color="auto"/>
      </w:divBdr>
    </w:div>
    <w:div w:id="675427006">
      <w:bodyDiv w:val="1"/>
      <w:marLeft w:val="0"/>
      <w:marRight w:val="0"/>
      <w:marTop w:val="0"/>
      <w:marBottom w:val="0"/>
      <w:divBdr>
        <w:top w:val="none" w:sz="0" w:space="0" w:color="auto"/>
        <w:left w:val="none" w:sz="0" w:space="0" w:color="auto"/>
        <w:bottom w:val="none" w:sz="0" w:space="0" w:color="auto"/>
        <w:right w:val="none" w:sz="0" w:space="0" w:color="auto"/>
      </w:divBdr>
    </w:div>
    <w:div w:id="742142411">
      <w:bodyDiv w:val="1"/>
      <w:marLeft w:val="0"/>
      <w:marRight w:val="0"/>
      <w:marTop w:val="0"/>
      <w:marBottom w:val="0"/>
      <w:divBdr>
        <w:top w:val="none" w:sz="0" w:space="0" w:color="auto"/>
        <w:left w:val="none" w:sz="0" w:space="0" w:color="auto"/>
        <w:bottom w:val="none" w:sz="0" w:space="0" w:color="auto"/>
        <w:right w:val="none" w:sz="0" w:space="0" w:color="auto"/>
      </w:divBdr>
    </w:div>
    <w:div w:id="752943111">
      <w:bodyDiv w:val="1"/>
      <w:marLeft w:val="0"/>
      <w:marRight w:val="0"/>
      <w:marTop w:val="0"/>
      <w:marBottom w:val="0"/>
      <w:divBdr>
        <w:top w:val="none" w:sz="0" w:space="0" w:color="auto"/>
        <w:left w:val="none" w:sz="0" w:space="0" w:color="auto"/>
        <w:bottom w:val="none" w:sz="0" w:space="0" w:color="auto"/>
        <w:right w:val="none" w:sz="0" w:space="0" w:color="auto"/>
      </w:divBdr>
    </w:div>
    <w:div w:id="849492567">
      <w:bodyDiv w:val="1"/>
      <w:marLeft w:val="0"/>
      <w:marRight w:val="0"/>
      <w:marTop w:val="0"/>
      <w:marBottom w:val="0"/>
      <w:divBdr>
        <w:top w:val="none" w:sz="0" w:space="0" w:color="auto"/>
        <w:left w:val="none" w:sz="0" w:space="0" w:color="auto"/>
        <w:bottom w:val="none" w:sz="0" w:space="0" w:color="auto"/>
        <w:right w:val="none" w:sz="0" w:space="0" w:color="auto"/>
      </w:divBdr>
    </w:div>
    <w:div w:id="891966396">
      <w:bodyDiv w:val="1"/>
      <w:marLeft w:val="0"/>
      <w:marRight w:val="0"/>
      <w:marTop w:val="0"/>
      <w:marBottom w:val="0"/>
      <w:divBdr>
        <w:top w:val="none" w:sz="0" w:space="0" w:color="auto"/>
        <w:left w:val="none" w:sz="0" w:space="0" w:color="auto"/>
        <w:bottom w:val="none" w:sz="0" w:space="0" w:color="auto"/>
        <w:right w:val="none" w:sz="0" w:space="0" w:color="auto"/>
      </w:divBdr>
    </w:div>
    <w:div w:id="915096033">
      <w:bodyDiv w:val="1"/>
      <w:marLeft w:val="0"/>
      <w:marRight w:val="0"/>
      <w:marTop w:val="0"/>
      <w:marBottom w:val="0"/>
      <w:divBdr>
        <w:top w:val="none" w:sz="0" w:space="0" w:color="auto"/>
        <w:left w:val="none" w:sz="0" w:space="0" w:color="auto"/>
        <w:bottom w:val="none" w:sz="0" w:space="0" w:color="auto"/>
        <w:right w:val="none" w:sz="0" w:space="0" w:color="auto"/>
      </w:divBdr>
    </w:div>
    <w:div w:id="943806179">
      <w:bodyDiv w:val="1"/>
      <w:marLeft w:val="0"/>
      <w:marRight w:val="0"/>
      <w:marTop w:val="0"/>
      <w:marBottom w:val="0"/>
      <w:divBdr>
        <w:top w:val="none" w:sz="0" w:space="0" w:color="auto"/>
        <w:left w:val="none" w:sz="0" w:space="0" w:color="auto"/>
        <w:bottom w:val="none" w:sz="0" w:space="0" w:color="auto"/>
        <w:right w:val="none" w:sz="0" w:space="0" w:color="auto"/>
      </w:divBdr>
    </w:div>
    <w:div w:id="1086420002">
      <w:bodyDiv w:val="1"/>
      <w:marLeft w:val="0"/>
      <w:marRight w:val="0"/>
      <w:marTop w:val="0"/>
      <w:marBottom w:val="0"/>
      <w:divBdr>
        <w:top w:val="none" w:sz="0" w:space="0" w:color="auto"/>
        <w:left w:val="none" w:sz="0" w:space="0" w:color="auto"/>
        <w:bottom w:val="none" w:sz="0" w:space="0" w:color="auto"/>
        <w:right w:val="none" w:sz="0" w:space="0" w:color="auto"/>
      </w:divBdr>
    </w:div>
    <w:div w:id="1219587350">
      <w:bodyDiv w:val="1"/>
      <w:marLeft w:val="0"/>
      <w:marRight w:val="0"/>
      <w:marTop w:val="0"/>
      <w:marBottom w:val="0"/>
      <w:divBdr>
        <w:top w:val="none" w:sz="0" w:space="0" w:color="auto"/>
        <w:left w:val="none" w:sz="0" w:space="0" w:color="auto"/>
        <w:bottom w:val="none" w:sz="0" w:space="0" w:color="auto"/>
        <w:right w:val="none" w:sz="0" w:space="0" w:color="auto"/>
      </w:divBdr>
    </w:div>
    <w:div w:id="1285426432">
      <w:bodyDiv w:val="1"/>
      <w:marLeft w:val="0"/>
      <w:marRight w:val="0"/>
      <w:marTop w:val="0"/>
      <w:marBottom w:val="0"/>
      <w:divBdr>
        <w:top w:val="none" w:sz="0" w:space="0" w:color="auto"/>
        <w:left w:val="none" w:sz="0" w:space="0" w:color="auto"/>
        <w:bottom w:val="none" w:sz="0" w:space="0" w:color="auto"/>
        <w:right w:val="none" w:sz="0" w:space="0" w:color="auto"/>
      </w:divBdr>
      <w:divsChild>
        <w:div w:id="1808744052">
          <w:marLeft w:val="0"/>
          <w:marRight w:val="0"/>
          <w:marTop w:val="0"/>
          <w:marBottom w:val="0"/>
          <w:divBdr>
            <w:top w:val="none" w:sz="0" w:space="0" w:color="auto"/>
            <w:left w:val="none" w:sz="0" w:space="0" w:color="auto"/>
            <w:bottom w:val="none" w:sz="0" w:space="0" w:color="auto"/>
            <w:right w:val="none" w:sz="0" w:space="0" w:color="auto"/>
          </w:divBdr>
        </w:div>
        <w:div w:id="221915361">
          <w:marLeft w:val="0"/>
          <w:marRight w:val="0"/>
          <w:marTop w:val="0"/>
          <w:marBottom w:val="0"/>
          <w:divBdr>
            <w:top w:val="none" w:sz="0" w:space="0" w:color="auto"/>
            <w:left w:val="none" w:sz="0" w:space="0" w:color="auto"/>
            <w:bottom w:val="none" w:sz="0" w:space="0" w:color="auto"/>
            <w:right w:val="none" w:sz="0" w:space="0" w:color="auto"/>
          </w:divBdr>
        </w:div>
        <w:div w:id="1151289389">
          <w:marLeft w:val="0"/>
          <w:marRight w:val="0"/>
          <w:marTop w:val="0"/>
          <w:marBottom w:val="0"/>
          <w:divBdr>
            <w:top w:val="none" w:sz="0" w:space="0" w:color="auto"/>
            <w:left w:val="none" w:sz="0" w:space="0" w:color="auto"/>
            <w:bottom w:val="none" w:sz="0" w:space="0" w:color="auto"/>
            <w:right w:val="none" w:sz="0" w:space="0" w:color="auto"/>
          </w:divBdr>
        </w:div>
        <w:div w:id="155540745">
          <w:marLeft w:val="0"/>
          <w:marRight w:val="0"/>
          <w:marTop w:val="0"/>
          <w:marBottom w:val="0"/>
          <w:divBdr>
            <w:top w:val="none" w:sz="0" w:space="0" w:color="auto"/>
            <w:left w:val="none" w:sz="0" w:space="0" w:color="auto"/>
            <w:bottom w:val="none" w:sz="0" w:space="0" w:color="auto"/>
            <w:right w:val="none" w:sz="0" w:space="0" w:color="auto"/>
          </w:divBdr>
        </w:div>
        <w:div w:id="1045716028">
          <w:marLeft w:val="0"/>
          <w:marRight w:val="0"/>
          <w:marTop w:val="0"/>
          <w:marBottom w:val="0"/>
          <w:divBdr>
            <w:top w:val="none" w:sz="0" w:space="0" w:color="auto"/>
            <w:left w:val="none" w:sz="0" w:space="0" w:color="auto"/>
            <w:bottom w:val="none" w:sz="0" w:space="0" w:color="auto"/>
            <w:right w:val="none" w:sz="0" w:space="0" w:color="auto"/>
          </w:divBdr>
        </w:div>
        <w:div w:id="342822788">
          <w:marLeft w:val="0"/>
          <w:marRight w:val="0"/>
          <w:marTop w:val="0"/>
          <w:marBottom w:val="0"/>
          <w:divBdr>
            <w:top w:val="none" w:sz="0" w:space="0" w:color="auto"/>
            <w:left w:val="none" w:sz="0" w:space="0" w:color="auto"/>
            <w:bottom w:val="none" w:sz="0" w:space="0" w:color="auto"/>
            <w:right w:val="none" w:sz="0" w:space="0" w:color="auto"/>
          </w:divBdr>
        </w:div>
      </w:divsChild>
    </w:div>
    <w:div w:id="1286548498">
      <w:bodyDiv w:val="1"/>
      <w:marLeft w:val="0"/>
      <w:marRight w:val="0"/>
      <w:marTop w:val="0"/>
      <w:marBottom w:val="0"/>
      <w:divBdr>
        <w:top w:val="none" w:sz="0" w:space="0" w:color="auto"/>
        <w:left w:val="none" w:sz="0" w:space="0" w:color="auto"/>
        <w:bottom w:val="none" w:sz="0" w:space="0" w:color="auto"/>
        <w:right w:val="none" w:sz="0" w:space="0" w:color="auto"/>
      </w:divBdr>
    </w:div>
    <w:div w:id="1333603141">
      <w:bodyDiv w:val="1"/>
      <w:marLeft w:val="0"/>
      <w:marRight w:val="0"/>
      <w:marTop w:val="0"/>
      <w:marBottom w:val="0"/>
      <w:divBdr>
        <w:top w:val="none" w:sz="0" w:space="0" w:color="auto"/>
        <w:left w:val="none" w:sz="0" w:space="0" w:color="auto"/>
        <w:bottom w:val="none" w:sz="0" w:space="0" w:color="auto"/>
        <w:right w:val="none" w:sz="0" w:space="0" w:color="auto"/>
      </w:divBdr>
      <w:divsChild>
        <w:div w:id="2029212576">
          <w:marLeft w:val="0"/>
          <w:marRight w:val="0"/>
          <w:marTop w:val="0"/>
          <w:marBottom w:val="0"/>
          <w:divBdr>
            <w:top w:val="none" w:sz="0" w:space="0" w:color="auto"/>
            <w:left w:val="none" w:sz="0" w:space="0" w:color="auto"/>
            <w:bottom w:val="none" w:sz="0" w:space="0" w:color="auto"/>
            <w:right w:val="none" w:sz="0" w:space="0" w:color="auto"/>
          </w:divBdr>
        </w:div>
      </w:divsChild>
    </w:div>
    <w:div w:id="1397975036">
      <w:bodyDiv w:val="1"/>
      <w:marLeft w:val="0"/>
      <w:marRight w:val="0"/>
      <w:marTop w:val="0"/>
      <w:marBottom w:val="0"/>
      <w:divBdr>
        <w:top w:val="none" w:sz="0" w:space="0" w:color="auto"/>
        <w:left w:val="none" w:sz="0" w:space="0" w:color="auto"/>
        <w:bottom w:val="none" w:sz="0" w:space="0" w:color="auto"/>
        <w:right w:val="none" w:sz="0" w:space="0" w:color="auto"/>
      </w:divBdr>
    </w:div>
    <w:div w:id="1410227574">
      <w:bodyDiv w:val="1"/>
      <w:marLeft w:val="0"/>
      <w:marRight w:val="0"/>
      <w:marTop w:val="0"/>
      <w:marBottom w:val="0"/>
      <w:divBdr>
        <w:top w:val="none" w:sz="0" w:space="0" w:color="auto"/>
        <w:left w:val="none" w:sz="0" w:space="0" w:color="auto"/>
        <w:bottom w:val="none" w:sz="0" w:space="0" w:color="auto"/>
        <w:right w:val="none" w:sz="0" w:space="0" w:color="auto"/>
      </w:divBdr>
    </w:div>
    <w:div w:id="1418483011">
      <w:bodyDiv w:val="1"/>
      <w:marLeft w:val="0"/>
      <w:marRight w:val="0"/>
      <w:marTop w:val="0"/>
      <w:marBottom w:val="0"/>
      <w:divBdr>
        <w:top w:val="none" w:sz="0" w:space="0" w:color="auto"/>
        <w:left w:val="none" w:sz="0" w:space="0" w:color="auto"/>
        <w:bottom w:val="none" w:sz="0" w:space="0" w:color="auto"/>
        <w:right w:val="none" w:sz="0" w:space="0" w:color="auto"/>
      </w:divBdr>
      <w:divsChild>
        <w:div w:id="1636636529">
          <w:marLeft w:val="0"/>
          <w:marRight w:val="0"/>
          <w:marTop w:val="0"/>
          <w:marBottom w:val="0"/>
          <w:divBdr>
            <w:top w:val="none" w:sz="0" w:space="0" w:color="auto"/>
            <w:left w:val="none" w:sz="0" w:space="0" w:color="auto"/>
            <w:bottom w:val="none" w:sz="0" w:space="0" w:color="auto"/>
            <w:right w:val="none" w:sz="0" w:space="0" w:color="auto"/>
          </w:divBdr>
        </w:div>
        <w:div w:id="1587684937">
          <w:marLeft w:val="0"/>
          <w:marRight w:val="0"/>
          <w:marTop w:val="0"/>
          <w:marBottom w:val="0"/>
          <w:divBdr>
            <w:top w:val="none" w:sz="0" w:space="0" w:color="auto"/>
            <w:left w:val="none" w:sz="0" w:space="0" w:color="auto"/>
            <w:bottom w:val="none" w:sz="0" w:space="0" w:color="auto"/>
            <w:right w:val="none" w:sz="0" w:space="0" w:color="auto"/>
          </w:divBdr>
        </w:div>
      </w:divsChild>
    </w:div>
    <w:div w:id="1462698085">
      <w:bodyDiv w:val="1"/>
      <w:marLeft w:val="0"/>
      <w:marRight w:val="0"/>
      <w:marTop w:val="0"/>
      <w:marBottom w:val="0"/>
      <w:divBdr>
        <w:top w:val="none" w:sz="0" w:space="0" w:color="auto"/>
        <w:left w:val="none" w:sz="0" w:space="0" w:color="auto"/>
        <w:bottom w:val="none" w:sz="0" w:space="0" w:color="auto"/>
        <w:right w:val="none" w:sz="0" w:space="0" w:color="auto"/>
      </w:divBdr>
      <w:divsChild>
        <w:div w:id="1826778280">
          <w:marLeft w:val="0"/>
          <w:marRight w:val="0"/>
          <w:marTop w:val="0"/>
          <w:marBottom w:val="0"/>
          <w:divBdr>
            <w:top w:val="none" w:sz="0" w:space="0" w:color="auto"/>
            <w:left w:val="none" w:sz="0" w:space="0" w:color="auto"/>
            <w:bottom w:val="none" w:sz="0" w:space="0" w:color="auto"/>
            <w:right w:val="none" w:sz="0" w:space="0" w:color="auto"/>
          </w:divBdr>
        </w:div>
        <w:div w:id="274794535">
          <w:marLeft w:val="0"/>
          <w:marRight w:val="0"/>
          <w:marTop w:val="0"/>
          <w:marBottom w:val="0"/>
          <w:divBdr>
            <w:top w:val="none" w:sz="0" w:space="0" w:color="auto"/>
            <w:left w:val="none" w:sz="0" w:space="0" w:color="auto"/>
            <w:bottom w:val="none" w:sz="0" w:space="0" w:color="auto"/>
            <w:right w:val="none" w:sz="0" w:space="0" w:color="auto"/>
          </w:divBdr>
        </w:div>
        <w:div w:id="1071075178">
          <w:marLeft w:val="0"/>
          <w:marRight w:val="0"/>
          <w:marTop w:val="0"/>
          <w:marBottom w:val="0"/>
          <w:divBdr>
            <w:top w:val="none" w:sz="0" w:space="0" w:color="auto"/>
            <w:left w:val="none" w:sz="0" w:space="0" w:color="auto"/>
            <w:bottom w:val="none" w:sz="0" w:space="0" w:color="auto"/>
            <w:right w:val="none" w:sz="0" w:space="0" w:color="auto"/>
          </w:divBdr>
        </w:div>
        <w:div w:id="880678536">
          <w:marLeft w:val="0"/>
          <w:marRight w:val="0"/>
          <w:marTop w:val="0"/>
          <w:marBottom w:val="0"/>
          <w:divBdr>
            <w:top w:val="none" w:sz="0" w:space="0" w:color="auto"/>
            <w:left w:val="none" w:sz="0" w:space="0" w:color="auto"/>
            <w:bottom w:val="none" w:sz="0" w:space="0" w:color="auto"/>
            <w:right w:val="none" w:sz="0" w:space="0" w:color="auto"/>
          </w:divBdr>
        </w:div>
        <w:div w:id="2050690529">
          <w:marLeft w:val="0"/>
          <w:marRight w:val="0"/>
          <w:marTop w:val="0"/>
          <w:marBottom w:val="0"/>
          <w:divBdr>
            <w:top w:val="none" w:sz="0" w:space="0" w:color="auto"/>
            <w:left w:val="none" w:sz="0" w:space="0" w:color="auto"/>
            <w:bottom w:val="none" w:sz="0" w:space="0" w:color="auto"/>
            <w:right w:val="none" w:sz="0" w:space="0" w:color="auto"/>
          </w:divBdr>
        </w:div>
        <w:div w:id="225800734">
          <w:marLeft w:val="0"/>
          <w:marRight w:val="0"/>
          <w:marTop w:val="0"/>
          <w:marBottom w:val="0"/>
          <w:divBdr>
            <w:top w:val="none" w:sz="0" w:space="0" w:color="auto"/>
            <w:left w:val="none" w:sz="0" w:space="0" w:color="auto"/>
            <w:bottom w:val="none" w:sz="0" w:space="0" w:color="auto"/>
            <w:right w:val="none" w:sz="0" w:space="0" w:color="auto"/>
          </w:divBdr>
        </w:div>
        <w:div w:id="2144687783">
          <w:marLeft w:val="0"/>
          <w:marRight w:val="0"/>
          <w:marTop w:val="0"/>
          <w:marBottom w:val="0"/>
          <w:divBdr>
            <w:top w:val="none" w:sz="0" w:space="0" w:color="auto"/>
            <w:left w:val="none" w:sz="0" w:space="0" w:color="auto"/>
            <w:bottom w:val="none" w:sz="0" w:space="0" w:color="auto"/>
            <w:right w:val="none" w:sz="0" w:space="0" w:color="auto"/>
          </w:divBdr>
        </w:div>
      </w:divsChild>
    </w:div>
    <w:div w:id="1497845062">
      <w:bodyDiv w:val="1"/>
      <w:marLeft w:val="0"/>
      <w:marRight w:val="0"/>
      <w:marTop w:val="0"/>
      <w:marBottom w:val="0"/>
      <w:divBdr>
        <w:top w:val="none" w:sz="0" w:space="0" w:color="auto"/>
        <w:left w:val="none" w:sz="0" w:space="0" w:color="auto"/>
        <w:bottom w:val="none" w:sz="0" w:space="0" w:color="auto"/>
        <w:right w:val="none" w:sz="0" w:space="0" w:color="auto"/>
      </w:divBdr>
    </w:div>
    <w:div w:id="1543050854">
      <w:bodyDiv w:val="1"/>
      <w:marLeft w:val="0"/>
      <w:marRight w:val="0"/>
      <w:marTop w:val="0"/>
      <w:marBottom w:val="0"/>
      <w:divBdr>
        <w:top w:val="none" w:sz="0" w:space="0" w:color="auto"/>
        <w:left w:val="none" w:sz="0" w:space="0" w:color="auto"/>
        <w:bottom w:val="none" w:sz="0" w:space="0" w:color="auto"/>
        <w:right w:val="none" w:sz="0" w:space="0" w:color="auto"/>
      </w:divBdr>
    </w:div>
    <w:div w:id="1577059075">
      <w:bodyDiv w:val="1"/>
      <w:marLeft w:val="0"/>
      <w:marRight w:val="0"/>
      <w:marTop w:val="0"/>
      <w:marBottom w:val="0"/>
      <w:divBdr>
        <w:top w:val="none" w:sz="0" w:space="0" w:color="auto"/>
        <w:left w:val="none" w:sz="0" w:space="0" w:color="auto"/>
        <w:bottom w:val="none" w:sz="0" w:space="0" w:color="auto"/>
        <w:right w:val="none" w:sz="0" w:space="0" w:color="auto"/>
      </w:divBdr>
    </w:div>
    <w:div w:id="1768502447">
      <w:bodyDiv w:val="1"/>
      <w:marLeft w:val="0"/>
      <w:marRight w:val="0"/>
      <w:marTop w:val="0"/>
      <w:marBottom w:val="0"/>
      <w:divBdr>
        <w:top w:val="none" w:sz="0" w:space="0" w:color="auto"/>
        <w:left w:val="none" w:sz="0" w:space="0" w:color="auto"/>
        <w:bottom w:val="none" w:sz="0" w:space="0" w:color="auto"/>
        <w:right w:val="none" w:sz="0" w:space="0" w:color="auto"/>
      </w:divBdr>
    </w:div>
    <w:div w:id="1967395744">
      <w:bodyDiv w:val="1"/>
      <w:marLeft w:val="0"/>
      <w:marRight w:val="0"/>
      <w:marTop w:val="0"/>
      <w:marBottom w:val="0"/>
      <w:divBdr>
        <w:top w:val="none" w:sz="0" w:space="0" w:color="auto"/>
        <w:left w:val="none" w:sz="0" w:space="0" w:color="auto"/>
        <w:bottom w:val="none" w:sz="0" w:space="0" w:color="auto"/>
        <w:right w:val="none" w:sz="0" w:space="0" w:color="auto"/>
      </w:divBdr>
      <w:divsChild>
        <w:div w:id="1420831797">
          <w:marLeft w:val="0"/>
          <w:marRight w:val="0"/>
          <w:marTop w:val="0"/>
          <w:marBottom w:val="0"/>
          <w:divBdr>
            <w:top w:val="none" w:sz="0" w:space="0" w:color="auto"/>
            <w:left w:val="none" w:sz="0" w:space="0" w:color="auto"/>
            <w:bottom w:val="none" w:sz="0" w:space="0" w:color="auto"/>
            <w:right w:val="none" w:sz="0" w:space="0" w:color="auto"/>
          </w:divBdr>
          <w:divsChild>
            <w:div w:id="1888644533">
              <w:marLeft w:val="0"/>
              <w:marRight w:val="0"/>
              <w:marTop w:val="0"/>
              <w:marBottom w:val="0"/>
              <w:divBdr>
                <w:top w:val="none" w:sz="0" w:space="0" w:color="auto"/>
                <w:left w:val="none" w:sz="0" w:space="0" w:color="auto"/>
                <w:bottom w:val="none" w:sz="0" w:space="0" w:color="auto"/>
                <w:right w:val="none" w:sz="0" w:space="0" w:color="auto"/>
              </w:divBdr>
              <w:divsChild>
                <w:div w:id="2055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2906">
      <w:bodyDiv w:val="1"/>
      <w:marLeft w:val="0"/>
      <w:marRight w:val="0"/>
      <w:marTop w:val="0"/>
      <w:marBottom w:val="0"/>
      <w:divBdr>
        <w:top w:val="none" w:sz="0" w:space="0" w:color="auto"/>
        <w:left w:val="none" w:sz="0" w:space="0" w:color="auto"/>
        <w:bottom w:val="none" w:sz="0" w:space="0" w:color="auto"/>
        <w:right w:val="none" w:sz="0" w:space="0" w:color="auto"/>
      </w:divBdr>
    </w:div>
    <w:div w:id="2091656582">
      <w:bodyDiv w:val="1"/>
      <w:marLeft w:val="0"/>
      <w:marRight w:val="0"/>
      <w:marTop w:val="0"/>
      <w:marBottom w:val="0"/>
      <w:divBdr>
        <w:top w:val="none" w:sz="0" w:space="0" w:color="auto"/>
        <w:left w:val="none" w:sz="0" w:space="0" w:color="auto"/>
        <w:bottom w:val="none" w:sz="0" w:space="0" w:color="auto"/>
        <w:right w:val="none" w:sz="0" w:space="0" w:color="auto"/>
      </w:divBdr>
      <w:divsChild>
        <w:div w:id="418139850">
          <w:marLeft w:val="0"/>
          <w:marRight w:val="0"/>
          <w:marTop w:val="0"/>
          <w:marBottom w:val="0"/>
          <w:divBdr>
            <w:top w:val="none" w:sz="0" w:space="0" w:color="auto"/>
            <w:left w:val="none" w:sz="0" w:space="0" w:color="auto"/>
            <w:bottom w:val="none" w:sz="0" w:space="0" w:color="auto"/>
            <w:right w:val="none" w:sz="0" w:space="0" w:color="auto"/>
          </w:divBdr>
        </w:div>
        <w:div w:id="1154569368">
          <w:marLeft w:val="0"/>
          <w:marRight w:val="0"/>
          <w:marTop w:val="0"/>
          <w:marBottom w:val="0"/>
          <w:divBdr>
            <w:top w:val="none" w:sz="0" w:space="0" w:color="auto"/>
            <w:left w:val="none" w:sz="0" w:space="0" w:color="auto"/>
            <w:bottom w:val="none" w:sz="0" w:space="0" w:color="auto"/>
            <w:right w:val="none" w:sz="0" w:space="0" w:color="auto"/>
          </w:divBdr>
        </w:div>
        <w:div w:id="2070154686">
          <w:marLeft w:val="0"/>
          <w:marRight w:val="0"/>
          <w:marTop w:val="0"/>
          <w:marBottom w:val="0"/>
          <w:divBdr>
            <w:top w:val="none" w:sz="0" w:space="0" w:color="auto"/>
            <w:left w:val="none" w:sz="0" w:space="0" w:color="auto"/>
            <w:bottom w:val="none" w:sz="0" w:space="0" w:color="auto"/>
            <w:right w:val="none" w:sz="0" w:space="0" w:color="auto"/>
          </w:divBdr>
        </w:div>
        <w:div w:id="1338389707">
          <w:marLeft w:val="0"/>
          <w:marRight w:val="0"/>
          <w:marTop w:val="0"/>
          <w:marBottom w:val="0"/>
          <w:divBdr>
            <w:top w:val="none" w:sz="0" w:space="0" w:color="auto"/>
            <w:left w:val="none" w:sz="0" w:space="0" w:color="auto"/>
            <w:bottom w:val="none" w:sz="0" w:space="0" w:color="auto"/>
            <w:right w:val="none" w:sz="0" w:space="0" w:color="auto"/>
          </w:divBdr>
        </w:div>
        <w:div w:id="1826508267">
          <w:marLeft w:val="0"/>
          <w:marRight w:val="0"/>
          <w:marTop w:val="0"/>
          <w:marBottom w:val="0"/>
          <w:divBdr>
            <w:top w:val="none" w:sz="0" w:space="0" w:color="auto"/>
            <w:left w:val="none" w:sz="0" w:space="0" w:color="auto"/>
            <w:bottom w:val="none" w:sz="0" w:space="0" w:color="auto"/>
            <w:right w:val="none" w:sz="0" w:space="0" w:color="auto"/>
          </w:divBdr>
        </w:div>
        <w:div w:id="1314217064">
          <w:marLeft w:val="0"/>
          <w:marRight w:val="0"/>
          <w:marTop w:val="0"/>
          <w:marBottom w:val="0"/>
          <w:divBdr>
            <w:top w:val="none" w:sz="0" w:space="0" w:color="auto"/>
            <w:left w:val="none" w:sz="0" w:space="0" w:color="auto"/>
            <w:bottom w:val="none" w:sz="0" w:space="0" w:color="auto"/>
            <w:right w:val="none" w:sz="0" w:space="0" w:color="auto"/>
          </w:divBdr>
        </w:div>
        <w:div w:id="905383522">
          <w:marLeft w:val="0"/>
          <w:marRight w:val="0"/>
          <w:marTop w:val="0"/>
          <w:marBottom w:val="0"/>
          <w:divBdr>
            <w:top w:val="none" w:sz="0" w:space="0" w:color="auto"/>
            <w:left w:val="none" w:sz="0" w:space="0" w:color="auto"/>
            <w:bottom w:val="none" w:sz="0" w:space="0" w:color="auto"/>
            <w:right w:val="none" w:sz="0" w:space="0" w:color="auto"/>
          </w:divBdr>
        </w:div>
        <w:div w:id="1114639528">
          <w:marLeft w:val="0"/>
          <w:marRight w:val="0"/>
          <w:marTop w:val="0"/>
          <w:marBottom w:val="0"/>
          <w:divBdr>
            <w:top w:val="none" w:sz="0" w:space="0" w:color="auto"/>
            <w:left w:val="none" w:sz="0" w:space="0" w:color="auto"/>
            <w:bottom w:val="none" w:sz="0" w:space="0" w:color="auto"/>
            <w:right w:val="none" w:sz="0" w:space="0" w:color="auto"/>
          </w:divBdr>
        </w:div>
        <w:div w:id="332340218">
          <w:marLeft w:val="0"/>
          <w:marRight w:val="0"/>
          <w:marTop w:val="0"/>
          <w:marBottom w:val="0"/>
          <w:divBdr>
            <w:top w:val="none" w:sz="0" w:space="0" w:color="auto"/>
            <w:left w:val="none" w:sz="0" w:space="0" w:color="auto"/>
            <w:bottom w:val="none" w:sz="0" w:space="0" w:color="auto"/>
            <w:right w:val="none" w:sz="0" w:space="0" w:color="auto"/>
          </w:divBdr>
        </w:div>
        <w:div w:id="1256328904">
          <w:marLeft w:val="0"/>
          <w:marRight w:val="0"/>
          <w:marTop w:val="0"/>
          <w:marBottom w:val="0"/>
          <w:divBdr>
            <w:top w:val="none" w:sz="0" w:space="0" w:color="auto"/>
            <w:left w:val="none" w:sz="0" w:space="0" w:color="auto"/>
            <w:bottom w:val="none" w:sz="0" w:space="0" w:color="auto"/>
            <w:right w:val="none" w:sz="0" w:space="0" w:color="auto"/>
          </w:divBdr>
        </w:div>
        <w:div w:id="646710895">
          <w:marLeft w:val="0"/>
          <w:marRight w:val="0"/>
          <w:marTop w:val="0"/>
          <w:marBottom w:val="0"/>
          <w:divBdr>
            <w:top w:val="none" w:sz="0" w:space="0" w:color="auto"/>
            <w:left w:val="none" w:sz="0" w:space="0" w:color="auto"/>
            <w:bottom w:val="none" w:sz="0" w:space="0" w:color="auto"/>
            <w:right w:val="none" w:sz="0" w:space="0" w:color="auto"/>
          </w:divBdr>
        </w:div>
        <w:div w:id="1247883641">
          <w:marLeft w:val="0"/>
          <w:marRight w:val="0"/>
          <w:marTop w:val="0"/>
          <w:marBottom w:val="0"/>
          <w:divBdr>
            <w:top w:val="none" w:sz="0" w:space="0" w:color="auto"/>
            <w:left w:val="none" w:sz="0" w:space="0" w:color="auto"/>
            <w:bottom w:val="none" w:sz="0" w:space="0" w:color="auto"/>
            <w:right w:val="none" w:sz="0" w:space="0" w:color="auto"/>
          </w:divBdr>
        </w:div>
      </w:divsChild>
    </w:div>
    <w:div w:id="2127236800">
      <w:bodyDiv w:val="1"/>
      <w:marLeft w:val="0"/>
      <w:marRight w:val="0"/>
      <w:marTop w:val="0"/>
      <w:marBottom w:val="0"/>
      <w:divBdr>
        <w:top w:val="none" w:sz="0" w:space="0" w:color="auto"/>
        <w:left w:val="none" w:sz="0" w:space="0" w:color="auto"/>
        <w:bottom w:val="none" w:sz="0" w:space="0" w:color="auto"/>
        <w:right w:val="none" w:sz="0" w:space="0" w:color="auto"/>
      </w:divBdr>
      <w:divsChild>
        <w:div w:id="803426928">
          <w:marLeft w:val="0"/>
          <w:marRight w:val="0"/>
          <w:marTop w:val="0"/>
          <w:marBottom w:val="0"/>
          <w:divBdr>
            <w:top w:val="none" w:sz="0" w:space="0" w:color="auto"/>
            <w:left w:val="none" w:sz="0" w:space="0" w:color="auto"/>
            <w:bottom w:val="none" w:sz="0" w:space="0" w:color="auto"/>
            <w:right w:val="none" w:sz="0" w:space="0" w:color="auto"/>
          </w:divBdr>
        </w:div>
        <w:div w:id="900601707">
          <w:marLeft w:val="0"/>
          <w:marRight w:val="0"/>
          <w:marTop w:val="0"/>
          <w:marBottom w:val="0"/>
          <w:divBdr>
            <w:top w:val="none" w:sz="0" w:space="0" w:color="auto"/>
            <w:left w:val="none" w:sz="0" w:space="0" w:color="auto"/>
            <w:bottom w:val="none" w:sz="0" w:space="0" w:color="auto"/>
            <w:right w:val="none" w:sz="0" w:space="0" w:color="auto"/>
          </w:divBdr>
        </w:div>
        <w:div w:id="1876889609">
          <w:marLeft w:val="0"/>
          <w:marRight w:val="0"/>
          <w:marTop w:val="0"/>
          <w:marBottom w:val="0"/>
          <w:divBdr>
            <w:top w:val="none" w:sz="0" w:space="0" w:color="auto"/>
            <w:left w:val="none" w:sz="0" w:space="0" w:color="auto"/>
            <w:bottom w:val="none" w:sz="0" w:space="0" w:color="auto"/>
            <w:right w:val="none" w:sz="0" w:space="0" w:color="auto"/>
          </w:divBdr>
        </w:div>
        <w:div w:id="1081562589">
          <w:marLeft w:val="0"/>
          <w:marRight w:val="0"/>
          <w:marTop w:val="0"/>
          <w:marBottom w:val="0"/>
          <w:divBdr>
            <w:top w:val="none" w:sz="0" w:space="0" w:color="auto"/>
            <w:left w:val="none" w:sz="0" w:space="0" w:color="auto"/>
            <w:bottom w:val="none" w:sz="0" w:space="0" w:color="auto"/>
            <w:right w:val="none" w:sz="0" w:space="0" w:color="auto"/>
          </w:divBdr>
        </w:div>
        <w:div w:id="750348197">
          <w:marLeft w:val="0"/>
          <w:marRight w:val="0"/>
          <w:marTop w:val="0"/>
          <w:marBottom w:val="0"/>
          <w:divBdr>
            <w:top w:val="none" w:sz="0" w:space="0" w:color="auto"/>
            <w:left w:val="none" w:sz="0" w:space="0" w:color="auto"/>
            <w:bottom w:val="none" w:sz="0" w:space="0" w:color="auto"/>
            <w:right w:val="none" w:sz="0" w:space="0" w:color="auto"/>
          </w:divBdr>
        </w:div>
        <w:div w:id="11061978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Russell</dc:creator>
  <cp:keywords/>
  <dc:description/>
  <cp:lastModifiedBy>MICHIELIN Lucia</cp:lastModifiedBy>
  <cp:revision>2</cp:revision>
  <dcterms:created xsi:type="dcterms:W3CDTF">2018-01-05T16:34:00Z</dcterms:created>
  <dcterms:modified xsi:type="dcterms:W3CDTF">2018-01-05T16:34:00Z</dcterms:modified>
</cp:coreProperties>
</file>